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005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</w:tblBorders>
        <w:tblLook w:val="0620" w:firstRow="1" w:lastRow="0" w:firstColumn="0" w:lastColumn="0" w:noHBand="1" w:noVBand="1"/>
      </w:tblPr>
      <w:tblGrid>
        <w:gridCol w:w="2032"/>
        <w:gridCol w:w="3899"/>
        <w:gridCol w:w="1686"/>
        <w:gridCol w:w="1597"/>
        <w:gridCol w:w="989"/>
        <w:gridCol w:w="1129"/>
        <w:gridCol w:w="1099"/>
        <w:gridCol w:w="787"/>
        <w:gridCol w:w="787"/>
      </w:tblGrid>
      <w:tr w:rsidR="00AC004A" w14:paraId="67A10ADD" w14:textId="77777777" w:rsidTr="0075575F">
        <w:tc>
          <w:tcPr>
            <w:tcW w:w="2032" w:type="dxa"/>
            <w:tcBorders>
              <w:bottom w:val="single" w:sz="8" w:space="0" w:color="auto"/>
            </w:tcBorders>
            <w:shd w:val="clear" w:color="auto" w:fill="DDDDDD"/>
          </w:tcPr>
          <w:p w14:paraId="5314B42C" w14:textId="77777777" w:rsidR="00AC004A" w:rsidRDefault="00AC004A" w:rsidP="00CD44DD">
            <w:pPr>
              <w:tabs>
                <w:tab w:val="right" w:pos="9390"/>
              </w:tabs>
              <w:spacing w:after="240"/>
              <w:jc w:val="center"/>
              <w:rPr>
                <w:rFonts w:ascii="Cambria" w:hAnsi="Cambria" w:cs="Arial"/>
                <w:b/>
                <w:smallCaps/>
              </w:rPr>
            </w:pPr>
          </w:p>
        </w:tc>
        <w:tc>
          <w:tcPr>
            <w:tcW w:w="10399" w:type="dxa"/>
            <w:gridSpan w:val="6"/>
            <w:tcBorders>
              <w:bottom w:val="single" w:sz="8" w:space="0" w:color="auto"/>
            </w:tcBorders>
            <w:shd w:val="clear" w:color="auto" w:fill="DDDDDD"/>
          </w:tcPr>
          <w:p w14:paraId="5C50D5F9" w14:textId="2230A0CF" w:rsidR="00AC004A" w:rsidRDefault="00CD44DD" w:rsidP="00CD44DD">
            <w:pPr>
              <w:tabs>
                <w:tab w:val="right" w:pos="9390"/>
              </w:tabs>
              <w:spacing w:after="24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mallCaps/>
              </w:rPr>
              <w:t xml:space="preserve">SCHEDA DI VALUTAZIONE SOCIALE - </w:t>
            </w:r>
            <w:r w:rsidR="00AC004A">
              <w:rPr>
                <w:rFonts w:ascii="Cambria" w:hAnsi="Cambria" w:cs="Arial"/>
                <w:b/>
                <w:smallCaps/>
              </w:rPr>
              <w:t>SINTESI INDICATORI</w:t>
            </w:r>
          </w:p>
        </w:tc>
        <w:tc>
          <w:tcPr>
            <w:tcW w:w="787" w:type="dxa"/>
            <w:tcBorders>
              <w:bottom w:val="single" w:sz="8" w:space="0" w:color="auto"/>
            </w:tcBorders>
            <w:shd w:val="clear" w:color="auto" w:fill="DDDDDD"/>
          </w:tcPr>
          <w:p w14:paraId="2A6F7A29" w14:textId="77777777" w:rsidR="00AC004A" w:rsidRDefault="00AC004A" w:rsidP="00394AB3">
            <w:pPr>
              <w:tabs>
                <w:tab w:val="right" w:pos="9390"/>
              </w:tabs>
              <w:spacing w:after="240"/>
              <w:rPr>
                <w:rFonts w:ascii="Cambria" w:hAnsi="Cambria" w:cs="Arial"/>
                <w:b/>
                <w:smallCaps/>
              </w:rPr>
            </w:pPr>
          </w:p>
        </w:tc>
        <w:tc>
          <w:tcPr>
            <w:tcW w:w="787" w:type="dxa"/>
            <w:tcBorders>
              <w:bottom w:val="single" w:sz="8" w:space="0" w:color="auto"/>
            </w:tcBorders>
            <w:shd w:val="clear" w:color="auto" w:fill="DDDDDD"/>
          </w:tcPr>
          <w:p w14:paraId="11AE5289" w14:textId="77777777" w:rsidR="00AC004A" w:rsidRDefault="00AC004A" w:rsidP="00394AB3">
            <w:pPr>
              <w:tabs>
                <w:tab w:val="right" w:pos="9390"/>
              </w:tabs>
              <w:spacing w:after="240"/>
              <w:rPr>
                <w:rFonts w:ascii="Cambria" w:hAnsi="Cambria" w:cs="Arial"/>
                <w:b/>
                <w:smallCaps/>
              </w:rPr>
            </w:pPr>
          </w:p>
        </w:tc>
      </w:tr>
      <w:tr w:rsidR="00AC004A" w14:paraId="7BA1286D" w14:textId="77777777" w:rsidTr="0075575F">
        <w:tblPrEx>
          <w:tblBorders>
            <w:bottom w:val="single" w:sz="8" w:space="0" w:color="auto"/>
          </w:tblBorders>
        </w:tblPrEx>
        <w:tc>
          <w:tcPr>
            <w:tcW w:w="5931" w:type="dxa"/>
            <w:gridSpan w:val="2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82AA9DC" w14:textId="77777777" w:rsid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i/>
                <w:sz w:val="18"/>
                <w:szCs w:val="18"/>
              </w:rPr>
            </w:pPr>
            <w:r>
              <w:rPr>
                <w:rFonts w:ascii="Verdana" w:hAnsi="Verdana" w:cs="Helvetica"/>
                <w:i/>
                <w:sz w:val="18"/>
                <w:szCs w:val="18"/>
              </w:rPr>
              <w:t>Condizione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C33424" w14:textId="77777777" w:rsid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i/>
                <w:sz w:val="18"/>
                <w:szCs w:val="18"/>
              </w:rPr>
            </w:pPr>
            <w:r>
              <w:rPr>
                <w:rFonts w:ascii="Verdana" w:hAnsi="Verdana" w:cs="Calibri"/>
                <w:i/>
                <w:sz w:val="18"/>
                <w:szCs w:val="18"/>
              </w:rPr>
              <w:t>Variabili</w:t>
            </w:r>
          </w:p>
        </w:tc>
        <w:tc>
          <w:tcPr>
            <w:tcW w:w="159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B40D09" w14:textId="77777777" w:rsid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i/>
                <w:sz w:val="18"/>
                <w:szCs w:val="18"/>
              </w:rPr>
            </w:pPr>
            <w:r>
              <w:rPr>
                <w:rFonts w:ascii="Verdana" w:hAnsi="Verdana" w:cs="Calibri"/>
                <w:i/>
                <w:sz w:val="18"/>
                <w:szCs w:val="18"/>
              </w:rPr>
              <w:t>Valutazione</w:t>
            </w:r>
          </w:p>
        </w:tc>
        <w:tc>
          <w:tcPr>
            <w:tcW w:w="989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6508CF" w14:textId="77777777" w:rsid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i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0FAE50" w14:textId="77777777" w:rsid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i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sz w:val="18"/>
                <w:szCs w:val="18"/>
              </w:rPr>
              <w:t>Punti attribuibili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</w:tcPr>
          <w:p w14:paraId="1B9F06FC" w14:textId="77777777" w:rsid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i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sz w:val="18"/>
                <w:szCs w:val="18"/>
              </w:rPr>
              <w:t>Punti assegnati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</w:tcPr>
          <w:p w14:paraId="5187E540" w14:textId="77777777" w:rsid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i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</w:tcPr>
          <w:p w14:paraId="6572AE9A" w14:textId="77777777" w:rsid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i/>
                <w:sz w:val="18"/>
                <w:szCs w:val="18"/>
              </w:rPr>
            </w:pPr>
          </w:p>
        </w:tc>
      </w:tr>
      <w:tr w:rsidR="00AC004A" w14:paraId="4792C00C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98DFAC" w14:textId="77777777" w:rsidR="00AC004A" w:rsidRPr="00AC004A" w:rsidRDefault="00AC004A" w:rsidP="00394A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b/>
                <w:bCs/>
                <w:sz w:val="16"/>
                <w:szCs w:val="16"/>
              </w:rPr>
            </w:pPr>
            <w:r w:rsidRPr="00AC004A">
              <w:rPr>
                <w:rFonts w:ascii="Verdana" w:hAnsi="Verdana" w:cs="Helvetica"/>
                <w:b/>
                <w:bCs/>
                <w:sz w:val="16"/>
                <w:szCs w:val="16"/>
              </w:rPr>
              <w:t>Condizione abitativa</w:t>
            </w:r>
          </w:p>
          <w:p w14:paraId="33C9AFEA" w14:textId="14C22A5A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16"/>
                <w:szCs w:val="16"/>
              </w:rPr>
            </w:pPr>
            <w:r w:rsidRPr="00AC004A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5524FD17" wp14:editId="69199050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182880</wp:posOffset>
                      </wp:positionV>
                      <wp:extent cx="2282825" cy="2045970"/>
                      <wp:effectExtent l="12700" t="13335" r="9525" b="7620"/>
                      <wp:wrapSquare wrapText="bothSides"/>
                      <wp:docPr id="4" name="Casella di tes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2825" cy="2045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50B12D" w14:textId="77777777" w:rsidR="00AC004A" w:rsidRPr="00AC004A" w:rsidRDefault="00AC004A" w:rsidP="00AC004A">
                                  <w:pPr>
                                    <w:jc w:val="both"/>
                                    <w:rPr>
                                      <w:rFonts w:ascii="Verdana" w:hAnsi="Verdana" w:cs="Calibr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AC004A">
                                    <w:rPr>
                                      <w:rFonts w:ascii="Verdana" w:hAnsi="Verdana" w:cs="Calibr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Nella sottosezione “situazione abitativa” le condizioni oggettive e strutturali dell’abitazione</w:t>
                                  </w:r>
                                </w:p>
                                <w:p w14:paraId="1AA9BADB" w14:textId="77777777" w:rsidR="00AC004A" w:rsidRPr="00AC004A" w:rsidRDefault="00AC004A" w:rsidP="00AC004A">
                                  <w:pPr>
                                    <w:ind w:left="360"/>
                                    <w:jc w:val="both"/>
                                    <w:rPr>
                                      <w:rFonts w:ascii="Verdana" w:hAnsi="Verdana" w:cs="Calibr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C721D2D" w14:textId="77777777" w:rsidR="00AC004A" w:rsidRPr="00AC004A" w:rsidRDefault="00AC004A" w:rsidP="00AC004A">
                                  <w:pPr>
                                    <w:jc w:val="both"/>
                                    <w:rPr>
                                      <w:rFonts w:ascii="Verdana" w:hAnsi="Verdana" w:cs="Calibr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AC004A">
                                    <w:rPr>
                                      <w:rFonts w:ascii="Verdana" w:hAnsi="Verdana" w:cs="Calibr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Nella sottosezione “sostenibilità economica” la capacità del nucleo familiare di sostenere i costi e pertanto mantenere l’alloggio</w:t>
                                  </w:r>
                                </w:p>
                                <w:p w14:paraId="40D63B56" w14:textId="77777777" w:rsidR="00AC004A" w:rsidRPr="00AC004A" w:rsidRDefault="00AC004A" w:rsidP="00AC004A">
                                  <w:pPr>
                                    <w:jc w:val="both"/>
                                    <w:rPr>
                                      <w:rFonts w:ascii="Verdana" w:hAnsi="Verdana" w:cs="Calibr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5AF32F9" w14:textId="77777777" w:rsidR="00AC004A" w:rsidRPr="00AC004A" w:rsidRDefault="00AC004A" w:rsidP="00AC004A">
                                  <w:pPr>
                                    <w:jc w:val="both"/>
                                    <w:rPr>
                                      <w:rFonts w:ascii="Verdana" w:hAnsi="Verdana" w:cs="Calibr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AC004A">
                                    <w:rPr>
                                      <w:rFonts w:ascii="Verdana" w:hAnsi="Verdana" w:cs="Calibr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Nella sottosezione “precarietà abitativa” la presenza di condizioni che mettono a grave rischio la permanenza nell’abitazione o l’assenza di una dimora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524FD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4" o:spid="_x0000_s1026" type="#_x0000_t202" style="position:absolute;margin-left:0;margin-top:14.4pt;width:179.75pt;height:161.1pt;z-index:25166438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" strokecolor="white [3212]">
                      <v:textbox style="mso-fit-shape-to-text:t">
                        <w:txbxContent>
                          <w:p w14:paraId="0850B12D" w14:textId="77777777" w:rsidR="00AC004A" w:rsidRPr="00AC004A" w:rsidRDefault="00AC004A" w:rsidP="00AC004A">
                            <w:pPr>
                              <w:jc w:val="both"/>
                              <w:rPr>
                                <w:rFonts w:ascii="Verdana" w:hAnsi="Verdana" w:cs="Calibr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AC004A">
                              <w:rPr>
                                <w:rFonts w:ascii="Verdana" w:hAnsi="Verdana" w:cs="Calibri"/>
                                <w:i/>
                                <w:iCs/>
                                <w:sz w:val="16"/>
                                <w:szCs w:val="16"/>
                              </w:rPr>
                              <w:t>Nella sottosezione “situazione abitativa” le condizioni oggettive e strutturali dell’abitazione</w:t>
                            </w:r>
                          </w:p>
                          <w:p w14:paraId="1AA9BADB" w14:textId="77777777" w:rsidR="00AC004A" w:rsidRPr="00AC004A" w:rsidRDefault="00AC004A" w:rsidP="00AC004A">
                            <w:pPr>
                              <w:ind w:left="360"/>
                              <w:jc w:val="both"/>
                              <w:rPr>
                                <w:rFonts w:ascii="Verdana" w:hAnsi="Verdana" w:cs="Calibr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7C721D2D" w14:textId="77777777" w:rsidR="00AC004A" w:rsidRPr="00AC004A" w:rsidRDefault="00AC004A" w:rsidP="00AC004A">
                            <w:pPr>
                              <w:jc w:val="both"/>
                              <w:rPr>
                                <w:rFonts w:ascii="Verdana" w:hAnsi="Verdana" w:cs="Calibr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AC004A">
                              <w:rPr>
                                <w:rFonts w:ascii="Verdana" w:hAnsi="Verdana" w:cs="Calibri"/>
                                <w:i/>
                                <w:iCs/>
                                <w:sz w:val="16"/>
                                <w:szCs w:val="16"/>
                              </w:rPr>
                              <w:t>Nella sottosezione “sostenibilità economica” la capacità del nucleo familiare di sostenere i costi e pertanto mantenere l’alloggio</w:t>
                            </w:r>
                          </w:p>
                          <w:p w14:paraId="40D63B56" w14:textId="77777777" w:rsidR="00AC004A" w:rsidRPr="00AC004A" w:rsidRDefault="00AC004A" w:rsidP="00AC004A">
                            <w:pPr>
                              <w:jc w:val="both"/>
                              <w:rPr>
                                <w:rFonts w:ascii="Verdana" w:hAnsi="Verdana" w:cs="Calibr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75AF32F9" w14:textId="77777777" w:rsidR="00AC004A" w:rsidRPr="00AC004A" w:rsidRDefault="00AC004A" w:rsidP="00AC004A">
                            <w:pPr>
                              <w:jc w:val="both"/>
                              <w:rPr>
                                <w:rFonts w:ascii="Verdana" w:hAnsi="Verdana" w:cs="Calibr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AC004A">
                              <w:rPr>
                                <w:rFonts w:ascii="Verdana" w:hAnsi="Verdana" w:cs="Calibri"/>
                                <w:i/>
                                <w:iCs/>
                                <w:sz w:val="16"/>
                                <w:szCs w:val="16"/>
                              </w:rPr>
                              <w:t>Nella sottosezione “precarietà abitativa” la presenza di condizioni che mettono a grave rischio la permanenza nell’abitazione o l’assenza di una dimora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632C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AC004A">
              <w:rPr>
                <w:rFonts w:ascii="Verdana" w:hAnsi="Verdana" w:cs="Calibri"/>
                <w:b/>
                <w:bCs/>
                <w:sz w:val="16"/>
                <w:szCs w:val="16"/>
              </w:rPr>
              <w:t>1.1. Situazione abitativa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6D8B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6"/>
                <w:szCs w:val="16"/>
              </w:rPr>
            </w:pPr>
            <w:r w:rsidRPr="00AC004A">
              <w:rPr>
                <w:rFonts w:ascii="Verdana" w:hAnsi="Verdana" w:cs="Calibri"/>
                <w:sz w:val="16"/>
                <w:szCs w:val="16"/>
              </w:rPr>
              <w:t>Adeguata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502C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B0A7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AC004A">
              <w:rPr>
                <w:rFonts w:ascii="Verdana" w:hAnsi="Verdana"/>
                <w:bCs/>
                <w:sz w:val="16"/>
                <w:szCs w:val="16"/>
              </w:rPr>
              <w:t>0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4" w:space="0" w:color="auto"/>
            </w:tcBorders>
          </w:tcPr>
          <w:p w14:paraId="021FDC80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</w:tcBorders>
          </w:tcPr>
          <w:p w14:paraId="6AA642D1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</w:tcBorders>
          </w:tcPr>
          <w:p w14:paraId="075E4BE8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AC004A" w14:paraId="35800D4B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DE721C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16"/>
                <w:szCs w:val="16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8FA2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3689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6"/>
                <w:szCs w:val="16"/>
              </w:rPr>
            </w:pPr>
            <w:r w:rsidRPr="00AC004A">
              <w:rPr>
                <w:rFonts w:ascii="Verdana" w:hAnsi="Verdana" w:cs="Calibri"/>
                <w:sz w:val="16"/>
                <w:szCs w:val="16"/>
              </w:rPr>
              <w:t>Parzialmente adeguata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E2D6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0701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AC004A">
              <w:rPr>
                <w:rFonts w:ascii="Verdana" w:hAnsi="Verdana"/>
                <w:bCs/>
                <w:sz w:val="16"/>
                <w:szCs w:val="16"/>
              </w:rPr>
              <w:t>2</w:t>
            </w:r>
          </w:p>
        </w:tc>
        <w:tc>
          <w:tcPr>
            <w:tcW w:w="1099" w:type="dxa"/>
            <w:vMerge/>
            <w:tcBorders>
              <w:left w:val="single" w:sz="4" w:space="0" w:color="auto"/>
            </w:tcBorders>
          </w:tcPr>
          <w:p w14:paraId="067B9459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6A09E6BB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18E5732C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AC004A" w14:paraId="6445158D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8AB377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16"/>
                <w:szCs w:val="16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9F11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29EA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6"/>
                <w:szCs w:val="16"/>
              </w:rPr>
            </w:pPr>
            <w:r w:rsidRPr="00AC004A">
              <w:rPr>
                <w:rFonts w:ascii="Verdana" w:hAnsi="Verdana" w:cs="Calibri"/>
                <w:sz w:val="16"/>
                <w:szCs w:val="16"/>
              </w:rPr>
              <w:t>Inadeguata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CE93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ABB3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AC004A">
              <w:rPr>
                <w:rFonts w:ascii="Verdana" w:hAnsi="Verdana"/>
                <w:bCs/>
                <w:sz w:val="16"/>
                <w:szCs w:val="16"/>
              </w:rPr>
              <w:t>4</w:t>
            </w:r>
          </w:p>
        </w:tc>
        <w:tc>
          <w:tcPr>
            <w:tcW w:w="1099" w:type="dxa"/>
            <w:vMerge/>
            <w:tcBorders>
              <w:left w:val="single" w:sz="4" w:space="0" w:color="auto"/>
            </w:tcBorders>
          </w:tcPr>
          <w:p w14:paraId="670AEB1C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0D88B584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50A85155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AC004A" w14:paraId="0219F648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89CBC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16"/>
                <w:szCs w:val="16"/>
              </w:rPr>
            </w:pP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C251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AC004A">
              <w:rPr>
                <w:rFonts w:ascii="Verdana" w:hAnsi="Verdana" w:cs="Calibri"/>
                <w:b/>
                <w:bCs/>
                <w:sz w:val="16"/>
                <w:szCs w:val="16"/>
              </w:rPr>
              <w:t>1.2 Sostenibilità dell’abitazione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89E73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6"/>
                <w:szCs w:val="16"/>
              </w:rPr>
            </w:pPr>
            <w:r w:rsidRPr="00AC004A">
              <w:rPr>
                <w:rFonts w:ascii="Verdana" w:hAnsi="Verdana" w:cs="Calibri"/>
                <w:sz w:val="16"/>
                <w:szCs w:val="16"/>
              </w:rPr>
              <w:t>Sostenibile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399BC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BA27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AC004A">
              <w:rPr>
                <w:rFonts w:ascii="Verdana" w:hAnsi="Verdana"/>
                <w:bCs/>
                <w:sz w:val="16"/>
                <w:szCs w:val="16"/>
              </w:rPr>
              <w:t>0</w:t>
            </w:r>
          </w:p>
        </w:tc>
        <w:tc>
          <w:tcPr>
            <w:tcW w:w="1099" w:type="dxa"/>
            <w:vMerge/>
            <w:tcBorders>
              <w:left w:val="single" w:sz="6" w:space="0" w:color="auto"/>
            </w:tcBorders>
          </w:tcPr>
          <w:p w14:paraId="057B69ED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528878E2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58925D81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AC004A" w14:paraId="6EAEFF6E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9E885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16"/>
                <w:szCs w:val="16"/>
              </w:rPr>
            </w:pPr>
          </w:p>
        </w:tc>
        <w:tc>
          <w:tcPr>
            <w:tcW w:w="1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A1148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D545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6"/>
                <w:szCs w:val="16"/>
              </w:rPr>
            </w:pPr>
            <w:r w:rsidRPr="00AC004A">
              <w:rPr>
                <w:rFonts w:ascii="Verdana" w:hAnsi="Verdana" w:cs="Calibri"/>
                <w:sz w:val="16"/>
                <w:szCs w:val="16"/>
              </w:rPr>
              <w:t>Parzialmente sostenibile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370F1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07BDB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AC004A">
              <w:rPr>
                <w:rFonts w:ascii="Verdana" w:hAnsi="Verdana"/>
                <w:bCs/>
                <w:sz w:val="16"/>
                <w:szCs w:val="16"/>
              </w:rPr>
              <w:t>1</w:t>
            </w:r>
          </w:p>
        </w:tc>
        <w:tc>
          <w:tcPr>
            <w:tcW w:w="1099" w:type="dxa"/>
            <w:vMerge/>
            <w:tcBorders>
              <w:left w:val="single" w:sz="6" w:space="0" w:color="auto"/>
            </w:tcBorders>
          </w:tcPr>
          <w:p w14:paraId="6C1C6423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59E20E1E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50447E52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AC004A" w14:paraId="7F56AF63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1187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16"/>
                <w:szCs w:val="16"/>
              </w:rPr>
            </w:pPr>
          </w:p>
        </w:tc>
        <w:tc>
          <w:tcPr>
            <w:tcW w:w="1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378B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b/>
                <w:bCs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9EA0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6"/>
                <w:szCs w:val="16"/>
              </w:rPr>
            </w:pPr>
            <w:r w:rsidRPr="00AC004A">
              <w:rPr>
                <w:rFonts w:ascii="Verdana" w:hAnsi="Verdana" w:cs="Calibri"/>
                <w:sz w:val="16"/>
                <w:szCs w:val="16"/>
              </w:rPr>
              <w:t>Non sostenibile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C0C68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D909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AC004A">
              <w:rPr>
                <w:rFonts w:ascii="Verdana" w:hAnsi="Verdana"/>
                <w:bCs/>
                <w:sz w:val="16"/>
                <w:szCs w:val="16"/>
              </w:rPr>
              <w:t>2</w:t>
            </w:r>
          </w:p>
        </w:tc>
        <w:tc>
          <w:tcPr>
            <w:tcW w:w="1099" w:type="dxa"/>
            <w:vMerge/>
            <w:tcBorders>
              <w:left w:val="single" w:sz="6" w:space="0" w:color="auto"/>
            </w:tcBorders>
          </w:tcPr>
          <w:p w14:paraId="3496F8D3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64ADB603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772C7378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AC004A" w14:paraId="7BB41166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5F47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16"/>
                <w:szCs w:val="16"/>
              </w:rPr>
            </w:pPr>
          </w:p>
        </w:tc>
        <w:tc>
          <w:tcPr>
            <w:tcW w:w="1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71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AC004A">
              <w:rPr>
                <w:rFonts w:ascii="Verdana" w:hAnsi="Verdana" w:cs="Calibri"/>
                <w:b/>
                <w:bCs/>
                <w:sz w:val="16"/>
                <w:szCs w:val="16"/>
              </w:rPr>
              <w:t>1.3 Presenza di situazioni di precarietà abitativa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024F0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6"/>
                <w:szCs w:val="16"/>
              </w:rPr>
            </w:pPr>
            <w:r w:rsidRPr="00AC004A">
              <w:rPr>
                <w:rFonts w:ascii="Verdana" w:hAnsi="Verdana" w:cs="Calibri"/>
                <w:sz w:val="16"/>
                <w:szCs w:val="16"/>
              </w:rPr>
              <w:t>Assente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091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BB4C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AC004A">
              <w:rPr>
                <w:rFonts w:ascii="Verdana" w:hAnsi="Verdana"/>
                <w:bCs/>
                <w:sz w:val="16"/>
                <w:szCs w:val="16"/>
              </w:rPr>
              <w:t>0</w:t>
            </w:r>
          </w:p>
        </w:tc>
        <w:tc>
          <w:tcPr>
            <w:tcW w:w="1099" w:type="dxa"/>
            <w:vMerge/>
            <w:tcBorders>
              <w:left w:val="single" w:sz="6" w:space="0" w:color="auto"/>
            </w:tcBorders>
          </w:tcPr>
          <w:p w14:paraId="5E303D88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3807B129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1A243FE6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AC004A" w14:paraId="5322713C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C74C2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16"/>
                <w:szCs w:val="16"/>
              </w:rPr>
            </w:pPr>
          </w:p>
        </w:tc>
        <w:tc>
          <w:tcPr>
            <w:tcW w:w="1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8164F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CBAC0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6"/>
                <w:szCs w:val="16"/>
              </w:rPr>
            </w:pPr>
            <w:r w:rsidRPr="00AC004A">
              <w:rPr>
                <w:rFonts w:ascii="Verdana" w:hAnsi="Verdana" w:cs="Calibri"/>
                <w:sz w:val="16"/>
                <w:szCs w:val="16"/>
              </w:rPr>
              <w:t>Moderata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0BA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0E57A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AC004A">
              <w:rPr>
                <w:rFonts w:ascii="Verdana" w:hAnsi="Verdana"/>
                <w:bCs/>
                <w:sz w:val="16"/>
                <w:szCs w:val="16"/>
              </w:rPr>
              <w:t>2</w:t>
            </w:r>
          </w:p>
        </w:tc>
        <w:tc>
          <w:tcPr>
            <w:tcW w:w="1099" w:type="dxa"/>
            <w:vMerge/>
            <w:tcBorders>
              <w:left w:val="single" w:sz="6" w:space="0" w:color="auto"/>
            </w:tcBorders>
          </w:tcPr>
          <w:p w14:paraId="5F406537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601E0A6A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7B825C78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AC004A" w14:paraId="5F804ACA" w14:textId="77777777" w:rsidTr="0075575F">
        <w:tblPrEx>
          <w:tblBorders>
            <w:bottom w:val="single" w:sz="8" w:space="0" w:color="auto"/>
          </w:tblBorders>
        </w:tblPrEx>
        <w:trPr>
          <w:cantSplit/>
          <w:trHeight w:val="368"/>
        </w:trPr>
        <w:tc>
          <w:tcPr>
            <w:tcW w:w="5931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EFE8F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16"/>
                <w:szCs w:val="16"/>
              </w:rPr>
            </w:pPr>
          </w:p>
        </w:tc>
        <w:tc>
          <w:tcPr>
            <w:tcW w:w="1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A624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A8607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6"/>
                <w:szCs w:val="16"/>
              </w:rPr>
            </w:pPr>
            <w:r w:rsidRPr="00AC004A">
              <w:rPr>
                <w:rFonts w:ascii="Verdana" w:hAnsi="Verdana" w:cs="Calibri"/>
                <w:sz w:val="16"/>
                <w:szCs w:val="16"/>
              </w:rPr>
              <w:t>Severa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70F2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DA273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AC004A">
              <w:rPr>
                <w:rFonts w:ascii="Verdana" w:hAnsi="Verdana"/>
                <w:bCs/>
                <w:sz w:val="16"/>
                <w:szCs w:val="16"/>
              </w:rPr>
              <w:t>4</w:t>
            </w: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181DD88B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  <w:bottom w:val="single" w:sz="6" w:space="0" w:color="auto"/>
            </w:tcBorders>
          </w:tcPr>
          <w:p w14:paraId="0D665319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  <w:bottom w:val="single" w:sz="6" w:space="0" w:color="auto"/>
            </w:tcBorders>
          </w:tcPr>
          <w:p w14:paraId="298E9F41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AC004A" w14:paraId="6E9EAF67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20D7" w14:textId="08ECADB9" w:rsidR="00AC004A" w:rsidRPr="00B20DEC" w:rsidRDefault="00AC004A" w:rsidP="00394A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b/>
                <w:bCs/>
                <w:sz w:val="18"/>
                <w:szCs w:val="18"/>
              </w:rPr>
            </w:pPr>
            <w:r w:rsidRPr="00B20DEC">
              <w:rPr>
                <w:rFonts w:ascii="Verdana" w:hAnsi="Verdana" w:cs="Helvetica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070E454F" wp14:editId="2600D4B3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290830</wp:posOffset>
                      </wp:positionV>
                      <wp:extent cx="2291715" cy="656590"/>
                      <wp:effectExtent l="5080" t="9525" r="8255" b="10160"/>
                      <wp:wrapSquare wrapText="bothSides"/>
                      <wp:docPr id="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1715" cy="656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E2B873" w14:textId="77777777" w:rsidR="00AC004A" w:rsidRPr="00AC004A" w:rsidRDefault="00AC004A" w:rsidP="00AC004A">
                                  <w:pPr>
                                    <w:jc w:val="both"/>
                                    <w:rPr>
                                      <w:rFonts w:ascii="Verdana" w:hAnsi="Verdana" w:cs="Calibr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AC004A">
                                    <w:rPr>
                                      <w:rFonts w:ascii="Verdana" w:hAnsi="Verdana" w:cs="Calibr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Questa sezione valuta la capacità economica del nucleo familiare, declinata nella situazione reddituale e nella presenza di morosità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70E454F" id="Casella di testo 3" o:spid="_x0000_s1027" type="#_x0000_t202" style="position:absolute;left:0;text-align:left;margin-left:.9pt;margin-top:22.9pt;width:180.45pt;height:51.7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" strokecolor="white [3212]">
                      <v:textbox style="mso-fit-shape-to-text:t">
                        <w:txbxContent>
                          <w:p w14:paraId="7DE2B873" w14:textId="77777777" w:rsidR="00AC004A" w:rsidRPr="00AC004A" w:rsidRDefault="00AC004A" w:rsidP="00AC004A">
                            <w:pPr>
                              <w:jc w:val="both"/>
                              <w:rPr>
                                <w:rFonts w:ascii="Verdana" w:hAnsi="Verdana" w:cs="Calibr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AC004A">
                              <w:rPr>
                                <w:rFonts w:ascii="Verdana" w:hAnsi="Verdana" w:cs="Calibri"/>
                                <w:i/>
                                <w:iCs/>
                                <w:sz w:val="16"/>
                                <w:szCs w:val="16"/>
                              </w:rPr>
                              <w:t>Questa sezione valuta la capacità economica del nucleo familiare, declinata nella situazione reddituale e nella presenza di morosità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20DEC">
              <w:rPr>
                <w:rFonts w:ascii="Verdana" w:hAnsi="Verdana" w:cs="Helvetica"/>
                <w:b/>
                <w:bCs/>
                <w:sz w:val="18"/>
                <w:szCs w:val="18"/>
              </w:rPr>
              <w:t>Condizione economica</w:t>
            </w:r>
          </w:p>
          <w:p w14:paraId="4D72C2CE" w14:textId="77777777" w:rsid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257D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AC004A">
              <w:rPr>
                <w:rFonts w:ascii="Verdana" w:hAnsi="Verdana" w:cs="Calibri"/>
                <w:b/>
                <w:bCs/>
                <w:sz w:val="16"/>
                <w:szCs w:val="16"/>
              </w:rPr>
              <w:t>2.1 Situazione reddituale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FF48" w14:textId="77777777" w:rsidR="00AC004A" w:rsidRPr="00B20DEC" w:rsidRDefault="00AC004A" w:rsidP="00394AB3">
            <w:pPr>
              <w:rPr>
                <w:rFonts w:ascii="Verdana" w:hAnsi="Verdana" w:cs="Calibri"/>
                <w:sz w:val="16"/>
                <w:szCs w:val="16"/>
              </w:rPr>
            </w:pPr>
            <w:r w:rsidRPr="00B20DEC">
              <w:rPr>
                <w:rFonts w:ascii="Verdana" w:hAnsi="Verdana" w:cs="Calibri"/>
                <w:sz w:val="16"/>
                <w:szCs w:val="16"/>
              </w:rPr>
              <w:t>Sufficiente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842F3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3D4B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B20DEC">
              <w:rPr>
                <w:rFonts w:ascii="Verdana" w:hAnsi="Verdana"/>
                <w:bCs/>
                <w:sz w:val="16"/>
                <w:szCs w:val="16"/>
              </w:rPr>
              <w:t>0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519537FE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</w:tcBorders>
          </w:tcPr>
          <w:p w14:paraId="1968378E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</w:tcBorders>
          </w:tcPr>
          <w:p w14:paraId="4E27F995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AC004A" w14:paraId="2A5E7A6A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004C" w14:textId="77777777" w:rsid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22"/>
                <w:szCs w:val="22"/>
              </w:rPr>
            </w:pPr>
          </w:p>
        </w:tc>
        <w:tc>
          <w:tcPr>
            <w:tcW w:w="1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44371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2C1B" w14:textId="77777777" w:rsidR="00AC004A" w:rsidRPr="00B20DEC" w:rsidRDefault="00AC004A" w:rsidP="00394AB3">
            <w:pPr>
              <w:rPr>
                <w:rFonts w:ascii="Verdana" w:hAnsi="Verdana" w:cs="Calibri"/>
                <w:sz w:val="16"/>
                <w:szCs w:val="16"/>
              </w:rPr>
            </w:pPr>
            <w:r w:rsidRPr="00B20DEC">
              <w:rPr>
                <w:rFonts w:ascii="Verdana" w:hAnsi="Verdana" w:cs="Calibri"/>
                <w:sz w:val="16"/>
                <w:szCs w:val="16"/>
              </w:rPr>
              <w:t>Parzialmente sufficiente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4CA6C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5711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B20DEC">
              <w:rPr>
                <w:rFonts w:ascii="Verdana" w:hAnsi="Verdana"/>
                <w:bCs/>
                <w:sz w:val="16"/>
                <w:szCs w:val="16"/>
              </w:rPr>
              <w:t>3</w:t>
            </w:r>
          </w:p>
        </w:tc>
        <w:tc>
          <w:tcPr>
            <w:tcW w:w="1099" w:type="dxa"/>
            <w:vMerge/>
            <w:tcBorders>
              <w:left w:val="single" w:sz="6" w:space="0" w:color="auto"/>
            </w:tcBorders>
          </w:tcPr>
          <w:p w14:paraId="78070C1A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3A5AAB6F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436F92C5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</w:pPr>
          </w:p>
        </w:tc>
      </w:tr>
      <w:tr w:rsidR="00AC004A" w14:paraId="42F1150E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B0F1A" w14:textId="77777777" w:rsid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22"/>
                <w:szCs w:val="22"/>
              </w:rPr>
            </w:pPr>
          </w:p>
        </w:tc>
        <w:tc>
          <w:tcPr>
            <w:tcW w:w="1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FCB6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A8A9" w14:textId="77777777" w:rsidR="00AC004A" w:rsidRPr="00B20DEC" w:rsidRDefault="00AC004A" w:rsidP="00394AB3">
            <w:pPr>
              <w:rPr>
                <w:rFonts w:ascii="Verdana" w:hAnsi="Verdana" w:cs="Calibri"/>
                <w:sz w:val="16"/>
                <w:szCs w:val="16"/>
              </w:rPr>
            </w:pPr>
            <w:r w:rsidRPr="00B20DEC">
              <w:rPr>
                <w:rFonts w:ascii="Verdana" w:hAnsi="Verdana" w:cs="Calibri"/>
                <w:sz w:val="16"/>
                <w:szCs w:val="16"/>
              </w:rPr>
              <w:t>Non sufficiente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2D5E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3E0D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B20DEC">
              <w:rPr>
                <w:rFonts w:ascii="Verdana" w:hAnsi="Verdana"/>
                <w:bCs/>
                <w:sz w:val="16"/>
                <w:szCs w:val="16"/>
              </w:rPr>
              <w:t>6</w:t>
            </w:r>
          </w:p>
        </w:tc>
        <w:tc>
          <w:tcPr>
            <w:tcW w:w="1099" w:type="dxa"/>
            <w:vMerge/>
            <w:tcBorders>
              <w:left w:val="single" w:sz="6" w:space="0" w:color="auto"/>
            </w:tcBorders>
          </w:tcPr>
          <w:p w14:paraId="4B1E3677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4D242267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7E489E62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</w:pPr>
          </w:p>
        </w:tc>
      </w:tr>
      <w:tr w:rsidR="00AC004A" w14:paraId="4DC5405F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92E0" w14:textId="77777777" w:rsid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22"/>
                <w:szCs w:val="22"/>
              </w:rPr>
            </w:pPr>
          </w:p>
        </w:tc>
        <w:tc>
          <w:tcPr>
            <w:tcW w:w="1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7E94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AC004A">
              <w:rPr>
                <w:rFonts w:ascii="Verdana" w:hAnsi="Verdana" w:cs="Calibri"/>
                <w:b/>
                <w:bCs/>
                <w:sz w:val="16"/>
                <w:szCs w:val="16"/>
              </w:rPr>
              <w:t>2.2 Presenza di morosità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0E07C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6"/>
                <w:szCs w:val="16"/>
              </w:rPr>
            </w:pPr>
            <w:r w:rsidRPr="00B20DEC">
              <w:rPr>
                <w:rFonts w:ascii="Verdana" w:hAnsi="Verdana" w:cs="Calibri"/>
                <w:sz w:val="16"/>
                <w:szCs w:val="16"/>
              </w:rPr>
              <w:t>Assente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E463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6A72C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B20DEC">
              <w:rPr>
                <w:rFonts w:ascii="Verdana" w:hAnsi="Verdana"/>
                <w:bCs/>
                <w:sz w:val="16"/>
                <w:szCs w:val="16"/>
              </w:rPr>
              <w:t>0</w:t>
            </w:r>
          </w:p>
        </w:tc>
        <w:tc>
          <w:tcPr>
            <w:tcW w:w="1099" w:type="dxa"/>
            <w:vMerge/>
            <w:tcBorders>
              <w:left w:val="single" w:sz="6" w:space="0" w:color="auto"/>
            </w:tcBorders>
          </w:tcPr>
          <w:p w14:paraId="0CB80A8B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01EBD341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4F140309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AC004A" w14:paraId="022EBF06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34DA9" w14:textId="77777777" w:rsid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22"/>
                <w:szCs w:val="22"/>
              </w:rPr>
            </w:pPr>
          </w:p>
        </w:tc>
        <w:tc>
          <w:tcPr>
            <w:tcW w:w="1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71B5E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D038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6"/>
                <w:szCs w:val="16"/>
              </w:rPr>
            </w:pPr>
            <w:r w:rsidRPr="00B20DEC">
              <w:rPr>
                <w:rFonts w:ascii="Verdana" w:hAnsi="Verdana" w:cs="Calibri"/>
                <w:sz w:val="16"/>
                <w:szCs w:val="16"/>
              </w:rPr>
              <w:t>Moderata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DE3D7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A6D5E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B20DEC">
              <w:rPr>
                <w:rFonts w:ascii="Verdana" w:hAnsi="Verdana"/>
                <w:bCs/>
                <w:sz w:val="16"/>
                <w:szCs w:val="16"/>
              </w:rPr>
              <w:t>2</w:t>
            </w:r>
          </w:p>
        </w:tc>
        <w:tc>
          <w:tcPr>
            <w:tcW w:w="1099" w:type="dxa"/>
            <w:vMerge/>
            <w:tcBorders>
              <w:left w:val="single" w:sz="6" w:space="0" w:color="auto"/>
            </w:tcBorders>
          </w:tcPr>
          <w:p w14:paraId="32F2AD2E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1664CF0B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</w:tcBorders>
          </w:tcPr>
          <w:p w14:paraId="3467838E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AC004A" w14:paraId="469A7E41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F3E3" w14:textId="77777777" w:rsid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22"/>
                <w:szCs w:val="22"/>
              </w:rPr>
            </w:pPr>
          </w:p>
        </w:tc>
        <w:tc>
          <w:tcPr>
            <w:tcW w:w="1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339D7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A694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6"/>
                <w:szCs w:val="16"/>
              </w:rPr>
            </w:pPr>
            <w:r w:rsidRPr="00B20DEC">
              <w:rPr>
                <w:rFonts w:ascii="Verdana" w:hAnsi="Verdana" w:cs="Calibri"/>
                <w:sz w:val="16"/>
                <w:szCs w:val="16"/>
              </w:rPr>
              <w:t>Severa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3B74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BA1D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B20DEC">
              <w:rPr>
                <w:rFonts w:ascii="Verdana" w:hAnsi="Verdana"/>
                <w:bCs/>
                <w:sz w:val="16"/>
                <w:szCs w:val="16"/>
              </w:rPr>
              <w:t>4</w:t>
            </w: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4882D6CE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  <w:bottom w:val="single" w:sz="6" w:space="0" w:color="auto"/>
            </w:tcBorders>
          </w:tcPr>
          <w:p w14:paraId="72268CF0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  <w:bottom w:val="single" w:sz="6" w:space="0" w:color="auto"/>
            </w:tcBorders>
          </w:tcPr>
          <w:p w14:paraId="4BF9BB7D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AC004A" w14:paraId="22942717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A6745" w14:textId="5A34132D" w:rsidR="00AC004A" w:rsidRPr="00B20DEC" w:rsidRDefault="00AC004A" w:rsidP="00394A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b/>
                <w:bCs/>
                <w:sz w:val="18"/>
                <w:szCs w:val="18"/>
              </w:rPr>
            </w:pPr>
            <w:r w:rsidRPr="00B20DEC">
              <w:rPr>
                <w:rFonts w:ascii="Verdana" w:hAnsi="Verdana" w:cs="Helvetica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49859508" wp14:editId="202F85F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350520</wp:posOffset>
                      </wp:positionV>
                      <wp:extent cx="2290445" cy="934720"/>
                      <wp:effectExtent l="6985" t="12700" r="7620" b="5080"/>
                      <wp:wrapSquare wrapText="bothSides"/>
                      <wp:docPr id="2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0445" cy="934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8DF8B8" w14:textId="7960BC46" w:rsidR="00AC004A" w:rsidRPr="00AC004A" w:rsidRDefault="00AC004A" w:rsidP="00AC004A">
                                  <w:pPr>
                                    <w:jc w:val="both"/>
                                    <w:rPr>
                                      <w:rFonts w:ascii="Verdana" w:hAnsi="Verdana" w:cs="Calibr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AC004A">
                                    <w:rPr>
                                      <w:rFonts w:ascii="Verdana" w:hAnsi="Verdana" w:cs="Calibr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Definisce una condizione di precarietà lavorativa severa quando nessun membro della famiglia in età lavorativa sé occupato o in stato di sospensione lavorativa con ammortizzatori sociali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9859508" id="Casella di testo 2" o:spid="_x0000_s1028" type="#_x0000_t202" style="position:absolute;left:0;text-align:left;margin-left:.2pt;margin-top:27.6pt;width:180.35pt;height:73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" strokecolor="white [3212]">
                      <v:textbox style="mso-fit-shape-to-text:t">
                        <w:txbxContent>
                          <w:p w14:paraId="728DF8B8" w14:textId="7960BC46" w:rsidR="00AC004A" w:rsidRPr="00AC004A" w:rsidRDefault="00AC004A" w:rsidP="00AC004A">
                            <w:pPr>
                              <w:jc w:val="both"/>
                              <w:rPr>
                                <w:rFonts w:ascii="Verdana" w:hAnsi="Verdana" w:cs="Calibr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AC004A">
                              <w:rPr>
                                <w:rFonts w:ascii="Verdana" w:hAnsi="Verdana" w:cs="Calibri"/>
                                <w:i/>
                                <w:iCs/>
                                <w:sz w:val="16"/>
                                <w:szCs w:val="16"/>
                              </w:rPr>
                              <w:t>Definisce una condizione di precarietà lavorativa severa quando nessun membro della famiglia in età lavorativa sé occupato o in stato di sospensione lavorativa con ammortizzatori sociali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20DEC">
              <w:rPr>
                <w:rFonts w:ascii="Verdana" w:hAnsi="Verdana" w:cs="Helvetica"/>
                <w:b/>
                <w:bCs/>
                <w:sz w:val="18"/>
                <w:szCs w:val="18"/>
              </w:rPr>
              <w:t>Condizione lavorativa</w:t>
            </w:r>
          </w:p>
          <w:p w14:paraId="4E888BDF" w14:textId="77777777" w:rsidR="00AC004A" w:rsidRDefault="00AC004A" w:rsidP="00394AB3">
            <w:pPr>
              <w:autoSpaceDE w:val="0"/>
              <w:autoSpaceDN w:val="0"/>
              <w:adjustRightInd w:val="0"/>
              <w:spacing w:before="120"/>
              <w:ind w:left="360"/>
              <w:rPr>
                <w:rFonts w:ascii="Verdana" w:hAnsi="Verdana" w:cs="Helvetica"/>
                <w:sz w:val="22"/>
                <w:szCs w:val="22"/>
              </w:rPr>
            </w:pPr>
          </w:p>
        </w:tc>
        <w:tc>
          <w:tcPr>
            <w:tcW w:w="1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C0A0" w14:textId="77777777" w:rsidR="00AC004A" w:rsidRP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AC004A">
              <w:rPr>
                <w:rFonts w:ascii="Verdana" w:hAnsi="Verdana" w:cs="Calibri"/>
                <w:b/>
                <w:bCs/>
                <w:sz w:val="16"/>
                <w:szCs w:val="16"/>
              </w:rPr>
              <w:t>3.1 Presenza di situazioni di precarietà lavorativa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B96F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6"/>
                <w:szCs w:val="16"/>
              </w:rPr>
            </w:pPr>
            <w:r w:rsidRPr="00B20DEC">
              <w:rPr>
                <w:rFonts w:ascii="Verdana" w:hAnsi="Verdana" w:cs="Calibri"/>
                <w:sz w:val="16"/>
                <w:szCs w:val="16"/>
              </w:rPr>
              <w:t>Assente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7BBE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1E623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B20DEC">
              <w:rPr>
                <w:rFonts w:ascii="Verdana" w:hAnsi="Verdana"/>
                <w:bCs/>
                <w:sz w:val="16"/>
                <w:szCs w:val="16"/>
              </w:rPr>
              <w:t>0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86BCCF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37C0DAD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9259A10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AC004A" w14:paraId="25747CD1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5794" w14:textId="77777777" w:rsid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88169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7F46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6"/>
                <w:szCs w:val="16"/>
              </w:rPr>
            </w:pPr>
            <w:r w:rsidRPr="00B20DEC">
              <w:rPr>
                <w:rFonts w:ascii="Verdana" w:hAnsi="Verdana" w:cs="Calibri"/>
                <w:sz w:val="16"/>
                <w:szCs w:val="16"/>
              </w:rPr>
              <w:t>Moderata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46A17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696AB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B20DEC">
              <w:rPr>
                <w:rFonts w:ascii="Verdana" w:hAnsi="Verdana"/>
                <w:bCs/>
                <w:sz w:val="16"/>
                <w:szCs w:val="16"/>
              </w:rPr>
              <w:t>3,5</w:t>
            </w:r>
          </w:p>
        </w:tc>
        <w:tc>
          <w:tcPr>
            <w:tcW w:w="10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83F25AA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8CC03F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4B817C4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AC004A" w14:paraId="4E3C653A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523C3" w14:textId="77777777" w:rsid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22"/>
                <w:szCs w:val="22"/>
              </w:rPr>
            </w:pPr>
          </w:p>
        </w:tc>
        <w:tc>
          <w:tcPr>
            <w:tcW w:w="1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9AE67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98F6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6"/>
                <w:szCs w:val="16"/>
              </w:rPr>
            </w:pPr>
            <w:r w:rsidRPr="00B20DEC">
              <w:rPr>
                <w:rFonts w:ascii="Verdana" w:hAnsi="Verdana" w:cs="Calibri"/>
                <w:sz w:val="16"/>
                <w:szCs w:val="16"/>
              </w:rPr>
              <w:t>Severa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D7D5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E46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B20DEC">
              <w:rPr>
                <w:rFonts w:ascii="Verdana" w:hAnsi="Verdana"/>
                <w:bCs/>
                <w:sz w:val="16"/>
                <w:szCs w:val="16"/>
              </w:rPr>
              <w:t>7</w:t>
            </w:r>
          </w:p>
        </w:tc>
        <w:tc>
          <w:tcPr>
            <w:tcW w:w="10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570709B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D667BF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B56DBD5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AC004A" w14:paraId="334FF852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7E043CCE" w14:textId="37E5123B" w:rsidR="00AC004A" w:rsidRDefault="00AC004A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18"/>
                <w:szCs w:val="18"/>
              </w:rPr>
            </w:pPr>
            <w:r>
              <w:rPr>
                <w:rFonts w:ascii="Verdana" w:hAnsi="Verdana" w:cs="Helvetica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24B329A0" wp14:editId="015C0E0F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359410</wp:posOffset>
                      </wp:positionV>
                      <wp:extent cx="2289810" cy="1073150"/>
                      <wp:effectExtent l="5080" t="9525" r="10160" b="12700"/>
                      <wp:wrapSquare wrapText="bothSides"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9810" cy="1073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EED6F9" w14:textId="77777777" w:rsidR="00AC004A" w:rsidRPr="0009139E" w:rsidRDefault="00AC004A" w:rsidP="00AC004A">
                                  <w:pPr>
                                    <w:jc w:val="both"/>
                                    <w:rPr>
                                      <w:rFonts w:ascii="Verdana" w:hAnsi="Verdana" w:cs="Calibr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AC004A">
                                    <w:rPr>
                                      <w:rFonts w:ascii="Verdana" w:hAnsi="Verdana" w:cs="Calibri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 xml:space="preserve">Si intende per insufficiente una rete di sostegno in cui per la ristrettezza dei membri, per la tipologia degli scambi che intercorrono, per </w:t>
                                  </w:r>
                                  <w:proofErr w:type="gramStart"/>
                                  <w:r w:rsidRPr="00AC004A">
                                    <w:rPr>
                                      <w:rFonts w:ascii="Verdana" w:hAnsi="Verdana" w:cs="Calibri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la  natura</w:t>
                                  </w:r>
                                  <w:proofErr w:type="gramEnd"/>
                                  <w:r w:rsidRPr="00AC004A">
                                    <w:rPr>
                                      <w:rFonts w:ascii="Verdana" w:hAnsi="Verdana" w:cs="Calibri"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 xml:space="preserve"> delle relazioni non si rileva un grado di supporto sufficiente ai bisogni del nucleo familiare</w:t>
                                  </w:r>
                                  <w:r w:rsidRPr="00B20DEC">
                                    <w:rPr>
                                      <w:rFonts w:ascii="Verdana" w:hAnsi="Verdana" w:cs="Calibr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4B329A0" id="Casella di testo 1" o:spid="_x0000_s1029" type="#_x0000_t202" style="position:absolute;margin-left:.95pt;margin-top:28.3pt;width:180.3pt;height:84.5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" strokecolor="white">
                      <v:textbox style="mso-fit-shape-to-text:t">
                        <w:txbxContent>
                          <w:p w14:paraId="45EED6F9" w14:textId="77777777" w:rsidR="00AC004A" w:rsidRPr="0009139E" w:rsidRDefault="00AC004A" w:rsidP="00AC004A">
                            <w:pPr>
                              <w:jc w:val="both"/>
                              <w:rPr>
                                <w:rFonts w:ascii="Verdana" w:hAnsi="Verdana" w:cs="Calibr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AC004A">
                              <w:rPr>
                                <w:rFonts w:ascii="Verdana" w:hAnsi="Verdana" w:cs="Calibri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Si intende per insufficiente una rete di sostegno in cui per la ristrettezza dei membri, per la tipologia degli scambi che intercorrono, per </w:t>
                            </w:r>
                            <w:proofErr w:type="gramStart"/>
                            <w:r w:rsidRPr="00AC004A">
                              <w:rPr>
                                <w:rFonts w:ascii="Verdana" w:hAnsi="Verdana" w:cs="Calibri"/>
                                <w:i/>
                                <w:iCs/>
                                <w:sz w:val="14"/>
                                <w:szCs w:val="14"/>
                              </w:rPr>
                              <w:t>la  natura</w:t>
                            </w:r>
                            <w:proofErr w:type="gramEnd"/>
                            <w:r w:rsidRPr="00AC004A">
                              <w:rPr>
                                <w:rFonts w:ascii="Verdana" w:hAnsi="Verdana" w:cs="Calibri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delle relazioni non si rileva un grado di supporto sufficiente ai bisogni del nucleo familiare</w:t>
                            </w:r>
                            <w:r w:rsidRPr="00B20DEC">
                              <w:rPr>
                                <w:rFonts w:ascii="Verdana" w:hAnsi="Verdana" w:cs="Calibri"/>
                                <w:i/>
                                <w:i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4. </w:t>
            </w:r>
            <w:r w:rsidRPr="00B20DEC">
              <w:rPr>
                <w:rFonts w:ascii="Verdana" w:hAnsi="Verdana" w:cs="Calibri"/>
                <w:b/>
                <w:bCs/>
                <w:sz w:val="18"/>
                <w:szCs w:val="18"/>
              </w:rPr>
              <w:t>Rete di supporto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9DA9C5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92A7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i/>
                <w:sz w:val="16"/>
                <w:szCs w:val="16"/>
              </w:rPr>
            </w:pPr>
            <w:r w:rsidRPr="00B20DEC">
              <w:rPr>
                <w:rFonts w:ascii="Verdana" w:hAnsi="Verdana" w:cs="Calibri"/>
                <w:sz w:val="16"/>
                <w:szCs w:val="16"/>
              </w:rPr>
              <w:t>Sufficiente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4F154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AE322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B20DEC">
              <w:rPr>
                <w:rFonts w:ascii="Verdana" w:hAnsi="Verdana"/>
                <w:bCs/>
                <w:sz w:val="16"/>
                <w:szCs w:val="16"/>
              </w:rPr>
              <w:t>0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084AFE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045047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887727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AC004A" w14:paraId="470E9E03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/>
            <w:tcBorders>
              <w:top w:val="single" w:sz="6" w:space="0" w:color="auto"/>
              <w:right w:val="single" w:sz="6" w:space="0" w:color="auto"/>
            </w:tcBorders>
          </w:tcPr>
          <w:p w14:paraId="1DF643DF" w14:textId="77777777" w:rsidR="00AC004A" w:rsidRPr="00B20DEC" w:rsidRDefault="00AC004A" w:rsidP="00394A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Helvetica"/>
                <w:b/>
                <w:bCs/>
                <w:sz w:val="18"/>
                <w:szCs w:val="18"/>
              </w:rPr>
            </w:pPr>
          </w:p>
        </w:tc>
        <w:tc>
          <w:tcPr>
            <w:tcW w:w="168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B9692F0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FBB42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i/>
                <w:sz w:val="16"/>
                <w:szCs w:val="16"/>
              </w:rPr>
            </w:pPr>
            <w:r w:rsidRPr="00B20DEC">
              <w:rPr>
                <w:rFonts w:ascii="Verdana" w:hAnsi="Verdana" w:cs="Calibri"/>
                <w:sz w:val="16"/>
                <w:szCs w:val="16"/>
              </w:rPr>
              <w:t>Parzialmente sufficiente o con tenuta precaria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FA40C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4EBA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B20DEC">
              <w:rPr>
                <w:rFonts w:ascii="Verdana" w:hAnsi="Verdana"/>
                <w:bCs/>
                <w:sz w:val="16"/>
                <w:szCs w:val="16"/>
              </w:rPr>
              <w:t>7,5</w:t>
            </w:r>
          </w:p>
        </w:tc>
        <w:tc>
          <w:tcPr>
            <w:tcW w:w="1099" w:type="dxa"/>
            <w:tcBorders>
              <w:left w:val="single" w:sz="6" w:space="0" w:color="auto"/>
              <w:right w:val="single" w:sz="6" w:space="0" w:color="auto"/>
            </w:tcBorders>
          </w:tcPr>
          <w:p w14:paraId="727A24C3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  <w:right w:val="single" w:sz="6" w:space="0" w:color="auto"/>
            </w:tcBorders>
          </w:tcPr>
          <w:p w14:paraId="3B3021C0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  <w:right w:val="single" w:sz="6" w:space="0" w:color="auto"/>
            </w:tcBorders>
          </w:tcPr>
          <w:p w14:paraId="408B9CE4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AC004A" w14:paraId="2996D0E9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/>
            <w:tcBorders>
              <w:top w:val="single" w:sz="6" w:space="0" w:color="auto"/>
              <w:right w:val="single" w:sz="6" w:space="0" w:color="auto"/>
            </w:tcBorders>
          </w:tcPr>
          <w:p w14:paraId="16D0A1FF" w14:textId="77777777" w:rsidR="00AC004A" w:rsidRPr="00B20DEC" w:rsidRDefault="00AC004A" w:rsidP="00394A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Helvetica"/>
                <w:b/>
                <w:bCs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CE3835C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F334474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i/>
                <w:sz w:val="16"/>
                <w:szCs w:val="16"/>
              </w:rPr>
            </w:pPr>
            <w:r w:rsidRPr="00B20DEC">
              <w:rPr>
                <w:rFonts w:ascii="Verdana" w:hAnsi="Verdana" w:cs="Calibri"/>
                <w:sz w:val="16"/>
                <w:szCs w:val="16"/>
              </w:rPr>
              <w:t>Insufficiente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CD5DC6D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376039D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B20DEC">
              <w:rPr>
                <w:rFonts w:ascii="Verdana" w:hAnsi="Verdana"/>
                <w:bCs/>
                <w:sz w:val="16"/>
                <w:szCs w:val="16"/>
              </w:rPr>
              <w:t>15</w:t>
            </w:r>
          </w:p>
        </w:tc>
        <w:tc>
          <w:tcPr>
            <w:tcW w:w="1099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175527C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29FB8B7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47E3A7D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AC004A" w14:paraId="5BF8D399" w14:textId="77777777" w:rsidTr="0075575F">
        <w:tblPrEx>
          <w:tblBorders>
            <w:bottom w:val="single" w:sz="8" w:space="0" w:color="auto"/>
          </w:tblBorders>
        </w:tblPrEx>
        <w:trPr>
          <w:cantSplit/>
        </w:trPr>
        <w:tc>
          <w:tcPr>
            <w:tcW w:w="5931" w:type="dxa"/>
            <w:gridSpan w:val="2"/>
            <w:vMerge/>
            <w:tcBorders>
              <w:bottom w:val="single" w:sz="8" w:space="0" w:color="auto"/>
              <w:right w:val="single" w:sz="6" w:space="0" w:color="auto"/>
            </w:tcBorders>
          </w:tcPr>
          <w:p w14:paraId="19D94C18" w14:textId="77777777" w:rsid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22"/>
                <w:szCs w:val="22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048F934" w14:textId="77777777" w:rsidR="00AC004A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A8D1A7B" w14:textId="77777777" w:rsidR="00AC004A" w:rsidRPr="00B20DEC" w:rsidRDefault="00AC004A" w:rsidP="00394AB3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23DAB50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2E1F29B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2124F648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6921B501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4D29E9BD" w14:textId="77777777" w:rsidR="00AC004A" w:rsidRPr="00B20DEC" w:rsidRDefault="00AC004A" w:rsidP="00394AB3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8057F" w14:paraId="5E4C0EDA" w14:textId="77777777" w:rsidTr="0075575F">
        <w:tblPrEx>
          <w:tblBorders>
            <w:bottom w:val="single" w:sz="8" w:space="0" w:color="auto"/>
          </w:tblBorders>
        </w:tblPrEx>
        <w:trPr>
          <w:trHeight w:val="300"/>
        </w:trPr>
        <w:tc>
          <w:tcPr>
            <w:tcW w:w="5931" w:type="dxa"/>
            <w:gridSpan w:val="2"/>
            <w:vMerge w:val="restart"/>
            <w:tcBorders>
              <w:right w:val="single" w:sz="6" w:space="0" w:color="auto"/>
            </w:tcBorders>
          </w:tcPr>
          <w:p w14:paraId="6A34BACE" w14:textId="3A884746" w:rsidR="00C8057F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b/>
                <w:bCs/>
                <w:sz w:val="18"/>
                <w:szCs w:val="18"/>
              </w:rPr>
            </w:pPr>
            <w:r>
              <w:rPr>
                <w:rFonts w:ascii="Verdana" w:hAnsi="Verdana" w:cs="Helvetica"/>
                <w:b/>
                <w:bCs/>
                <w:sz w:val="18"/>
                <w:szCs w:val="18"/>
              </w:rPr>
              <w:t>5.CARICO ASSISTENZIALE</w:t>
            </w:r>
          </w:p>
          <w:p w14:paraId="4EA436FD" w14:textId="57964BB0" w:rsidR="00C8057F" w:rsidRPr="00C8057F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18"/>
                <w:szCs w:val="18"/>
              </w:rPr>
            </w:pPr>
            <w:r w:rsidRPr="00C8057F">
              <w:rPr>
                <w:rFonts w:ascii="Verdana" w:hAnsi="Verdana" w:cs="Helvetica"/>
                <w:sz w:val="18"/>
                <w:szCs w:val="18"/>
              </w:rPr>
              <w:t>5.1</w:t>
            </w:r>
            <w:r w:rsidRPr="00C8057F">
              <w:rPr>
                <w:rFonts w:ascii="Verdana" w:hAnsi="Verdana" w:cs="Helvetica"/>
                <w:sz w:val="18"/>
                <w:szCs w:val="18"/>
              </w:rPr>
              <w:t>Disabilità o invalidità a carico di componenti del nucleo familiare</w:t>
            </w:r>
          </w:p>
          <w:p w14:paraId="73DA698C" w14:textId="7C419A82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ind w:left="360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68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D101F51" w14:textId="77777777" w:rsidR="00C8057F" w:rsidRPr="00C8057F" w:rsidRDefault="00C8057F" w:rsidP="00C8057F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E8E18DB" w14:textId="0E922A86" w:rsidR="00C8057F" w:rsidRPr="00C8057F" w:rsidRDefault="00C8057F" w:rsidP="00C8057F">
            <w:pPr>
              <w:rPr>
                <w:rFonts w:ascii="Verdana" w:hAnsi="Verdana" w:cs="Calibri"/>
                <w:sz w:val="16"/>
                <w:szCs w:val="16"/>
              </w:rPr>
            </w:pPr>
            <w:r w:rsidRPr="00C8057F">
              <w:rPr>
                <w:rFonts w:ascii="Verdana" w:hAnsi="Verdana" w:cs="Calibri"/>
                <w:sz w:val="16"/>
                <w:szCs w:val="16"/>
              </w:rPr>
              <w:t>Assente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5C4666" w14:textId="65EDFD0C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B20DEC">
              <w:rPr>
                <w:rFonts w:ascii="Verdana" w:hAnsi="Verdana"/>
                <w:bCs/>
                <w:sz w:val="16"/>
                <w:szCs w:val="16"/>
              </w:rPr>
              <w:t>0</w:t>
            </w:r>
          </w:p>
        </w:tc>
        <w:tc>
          <w:tcPr>
            <w:tcW w:w="1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05A3C6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2268D25A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6F885FAD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5DCB60C3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8057F" w14:paraId="39686C2B" w14:textId="77777777" w:rsidTr="0075575F">
        <w:tblPrEx>
          <w:tblBorders>
            <w:bottom w:val="single" w:sz="8" w:space="0" w:color="auto"/>
          </w:tblBorders>
        </w:tblPrEx>
        <w:trPr>
          <w:trHeight w:val="300"/>
        </w:trPr>
        <w:tc>
          <w:tcPr>
            <w:tcW w:w="5931" w:type="dxa"/>
            <w:gridSpan w:val="2"/>
            <w:vMerge/>
            <w:tcBorders>
              <w:right w:val="single" w:sz="6" w:space="0" w:color="auto"/>
            </w:tcBorders>
          </w:tcPr>
          <w:p w14:paraId="175F1E54" w14:textId="77777777" w:rsidR="00C8057F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b/>
                <w:bCs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1B37DC" w14:textId="77777777" w:rsidR="00C8057F" w:rsidRPr="00C8057F" w:rsidRDefault="00C8057F" w:rsidP="00C8057F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A3AC75E" w14:textId="18760B49" w:rsidR="00C8057F" w:rsidRPr="00C8057F" w:rsidRDefault="00C8057F" w:rsidP="00C8057F">
            <w:pPr>
              <w:rPr>
                <w:rFonts w:ascii="Verdana" w:hAnsi="Verdana" w:cs="Calibri"/>
                <w:sz w:val="16"/>
                <w:szCs w:val="16"/>
              </w:rPr>
            </w:pPr>
            <w:r w:rsidRPr="00C8057F">
              <w:rPr>
                <w:rFonts w:ascii="Verdana" w:hAnsi="Verdana" w:cs="Calibri"/>
                <w:sz w:val="16"/>
                <w:szCs w:val="16"/>
              </w:rPr>
              <w:t>Moderata</w:t>
            </w:r>
          </w:p>
        </w:tc>
        <w:tc>
          <w:tcPr>
            <w:tcW w:w="989" w:type="dxa"/>
            <w:tcBorders>
              <w:left w:val="single" w:sz="6" w:space="0" w:color="auto"/>
              <w:right w:val="single" w:sz="6" w:space="0" w:color="auto"/>
            </w:tcBorders>
          </w:tcPr>
          <w:p w14:paraId="2BFF2FD3" w14:textId="75B9BE85" w:rsidR="00C8057F" w:rsidRPr="00B20DEC" w:rsidRDefault="0075575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4</w:t>
            </w:r>
          </w:p>
        </w:tc>
        <w:tc>
          <w:tcPr>
            <w:tcW w:w="11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DA80D9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</w:tcPr>
          <w:p w14:paraId="148E04D0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275B5C55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76F1E844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8057F" w14:paraId="11968B24" w14:textId="77777777" w:rsidTr="0075575F">
        <w:tblPrEx>
          <w:tblBorders>
            <w:bottom w:val="single" w:sz="8" w:space="0" w:color="auto"/>
          </w:tblBorders>
        </w:tblPrEx>
        <w:trPr>
          <w:trHeight w:val="300"/>
        </w:trPr>
        <w:tc>
          <w:tcPr>
            <w:tcW w:w="5931" w:type="dxa"/>
            <w:gridSpan w:val="2"/>
            <w:vMerge/>
            <w:tcBorders>
              <w:bottom w:val="single" w:sz="8" w:space="0" w:color="auto"/>
              <w:right w:val="single" w:sz="6" w:space="0" w:color="auto"/>
            </w:tcBorders>
          </w:tcPr>
          <w:p w14:paraId="760A8403" w14:textId="77777777" w:rsidR="00C8057F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b/>
                <w:bCs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C77517E" w14:textId="77777777" w:rsidR="00C8057F" w:rsidRPr="00C8057F" w:rsidRDefault="00C8057F" w:rsidP="00C8057F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87DFF8D" w14:textId="039B9BC5" w:rsidR="00C8057F" w:rsidRPr="00C8057F" w:rsidRDefault="00C8057F" w:rsidP="00C8057F">
            <w:pPr>
              <w:rPr>
                <w:rFonts w:ascii="Verdana" w:hAnsi="Verdana" w:cs="Calibri"/>
                <w:sz w:val="16"/>
                <w:szCs w:val="16"/>
              </w:rPr>
            </w:pPr>
            <w:r w:rsidRPr="00C8057F">
              <w:rPr>
                <w:rFonts w:ascii="Verdana" w:hAnsi="Verdana" w:cs="Calibri"/>
                <w:sz w:val="16"/>
                <w:szCs w:val="16"/>
              </w:rPr>
              <w:t>Severa</w:t>
            </w:r>
          </w:p>
        </w:tc>
        <w:tc>
          <w:tcPr>
            <w:tcW w:w="989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4C1A793" w14:textId="296AFC61" w:rsidR="00C8057F" w:rsidRPr="00B20DEC" w:rsidRDefault="0075575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8</w:t>
            </w:r>
          </w:p>
        </w:tc>
        <w:tc>
          <w:tcPr>
            <w:tcW w:w="112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46AD0F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6669FFA0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0B807B8A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5B100B83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8057F" w14:paraId="49A95B92" w14:textId="77777777" w:rsidTr="0075575F">
        <w:tblPrEx>
          <w:tblBorders>
            <w:bottom w:val="single" w:sz="8" w:space="0" w:color="auto"/>
          </w:tblBorders>
        </w:tblPrEx>
        <w:trPr>
          <w:trHeight w:val="115"/>
        </w:trPr>
        <w:tc>
          <w:tcPr>
            <w:tcW w:w="5931" w:type="dxa"/>
            <w:gridSpan w:val="2"/>
            <w:vMerge w:val="restart"/>
            <w:tcBorders>
              <w:right w:val="single" w:sz="6" w:space="0" w:color="auto"/>
            </w:tcBorders>
          </w:tcPr>
          <w:p w14:paraId="6E676956" w14:textId="347FB21C" w:rsidR="00C8057F" w:rsidRPr="00C8057F" w:rsidRDefault="00C8057F" w:rsidP="00C8057F">
            <w:pPr>
              <w:rPr>
                <w:rFonts w:ascii="Verdana" w:hAnsi="Verdana" w:cs="Helvetica"/>
                <w:sz w:val="18"/>
                <w:szCs w:val="18"/>
              </w:rPr>
            </w:pPr>
            <w:r>
              <w:rPr>
                <w:rFonts w:ascii="Verdana" w:hAnsi="Verdana" w:cs="Helvetica"/>
                <w:sz w:val="18"/>
                <w:szCs w:val="18"/>
              </w:rPr>
              <w:t>5.2</w:t>
            </w:r>
            <w:r w:rsidRPr="00C8057F">
              <w:rPr>
                <w:rFonts w:ascii="Verdana" w:hAnsi="Verdana" w:cs="Helvetica"/>
                <w:sz w:val="18"/>
                <w:szCs w:val="18"/>
              </w:rPr>
              <w:t xml:space="preserve"> </w:t>
            </w:r>
            <w:r w:rsidRPr="00C8057F">
              <w:rPr>
                <w:rFonts w:ascii="Verdana" w:hAnsi="Verdana" w:cs="Helvetica"/>
                <w:sz w:val="18"/>
                <w:szCs w:val="18"/>
              </w:rPr>
              <w:t xml:space="preserve">Ulteriore carico assistenziale – presenza di anziani con compromissione funzionale </w:t>
            </w:r>
            <w:proofErr w:type="gramStart"/>
            <w:r w:rsidRPr="00C8057F">
              <w:rPr>
                <w:rFonts w:ascii="Verdana" w:hAnsi="Verdana" w:cs="Helvetica"/>
                <w:sz w:val="18"/>
                <w:szCs w:val="18"/>
              </w:rPr>
              <w:t>o  minori</w:t>
            </w:r>
            <w:proofErr w:type="gramEnd"/>
          </w:p>
          <w:p w14:paraId="26E29E42" w14:textId="10410513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68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EDE1461" w14:textId="77777777" w:rsidR="00C8057F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06D796" w14:textId="77777777" w:rsidR="00C8057F" w:rsidRDefault="00C8057F" w:rsidP="00C8057F">
            <w:pPr>
              <w:rPr>
                <w:rFonts w:ascii="Verdana" w:hAnsi="Verdana" w:cs="Calibri"/>
                <w:sz w:val="16"/>
                <w:szCs w:val="16"/>
              </w:rPr>
            </w:pPr>
            <w:r w:rsidRPr="00C8057F">
              <w:rPr>
                <w:rFonts w:ascii="Verdana" w:hAnsi="Verdana" w:cs="Calibri"/>
                <w:sz w:val="16"/>
                <w:szCs w:val="16"/>
              </w:rPr>
              <w:t>Assente</w:t>
            </w:r>
          </w:p>
          <w:p w14:paraId="08C0B53E" w14:textId="24888FF1" w:rsidR="0075575F" w:rsidRPr="00C8057F" w:rsidRDefault="0075575F" w:rsidP="00C8057F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3DFF6C" w14:textId="77777777" w:rsidR="00C8057F" w:rsidRPr="00C8057F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C8057F">
              <w:rPr>
                <w:rFonts w:ascii="Verdana" w:hAnsi="Verdana"/>
                <w:bCs/>
                <w:sz w:val="16"/>
                <w:szCs w:val="16"/>
              </w:rPr>
              <w:t>0</w:t>
            </w:r>
          </w:p>
          <w:p w14:paraId="697CC566" w14:textId="77777777" w:rsidR="00C8057F" w:rsidRPr="00C8057F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C8057F">
              <w:rPr>
                <w:rFonts w:ascii="Verdana" w:hAnsi="Verdana"/>
                <w:bCs/>
                <w:sz w:val="16"/>
                <w:szCs w:val="16"/>
              </w:rPr>
              <w:t>2</w:t>
            </w:r>
          </w:p>
          <w:p w14:paraId="63F5C37E" w14:textId="72ADBADC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C8057F">
              <w:rPr>
                <w:rFonts w:ascii="Verdana" w:hAnsi="Verdana"/>
                <w:bCs/>
                <w:sz w:val="16"/>
                <w:szCs w:val="16"/>
              </w:rPr>
              <w:t>4</w:t>
            </w:r>
          </w:p>
        </w:tc>
        <w:tc>
          <w:tcPr>
            <w:tcW w:w="1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59ACE9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194B5551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68FCC9AE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44D20F7F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8057F" w14:paraId="09507517" w14:textId="77777777" w:rsidTr="0075575F">
        <w:tblPrEx>
          <w:tblBorders>
            <w:bottom w:val="single" w:sz="8" w:space="0" w:color="auto"/>
          </w:tblBorders>
        </w:tblPrEx>
        <w:trPr>
          <w:trHeight w:val="115"/>
        </w:trPr>
        <w:tc>
          <w:tcPr>
            <w:tcW w:w="5931" w:type="dxa"/>
            <w:gridSpan w:val="2"/>
            <w:vMerge/>
            <w:tcBorders>
              <w:right w:val="single" w:sz="6" w:space="0" w:color="auto"/>
            </w:tcBorders>
          </w:tcPr>
          <w:p w14:paraId="3F0508E7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ind w:left="360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33592A" w14:textId="77777777" w:rsidR="00C8057F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FF07288" w14:textId="0081569A" w:rsidR="00C8057F" w:rsidRPr="00C8057F" w:rsidRDefault="00C8057F" w:rsidP="00C8057F">
            <w:pPr>
              <w:rPr>
                <w:rFonts w:ascii="Verdana" w:hAnsi="Verdana" w:cs="Calibri"/>
                <w:sz w:val="16"/>
                <w:szCs w:val="16"/>
              </w:rPr>
            </w:pPr>
            <w:r w:rsidRPr="00C8057F">
              <w:rPr>
                <w:rFonts w:ascii="Verdana" w:hAnsi="Verdana" w:cs="Calibri"/>
                <w:sz w:val="16"/>
                <w:szCs w:val="16"/>
              </w:rPr>
              <w:t>Moderata</w:t>
            </w:r>
          </w:p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668FD1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A8188C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</w:tcPr>
          <w:p w14:paraId="26C2819C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0EF313D8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1E4CF49A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8057F" w14:paraId="3CBA720C" w14:textId="77777777" w:rsidTr="0075575F">
        <w:tblPrEx>
          <w:tblBorders>
            <w:bottom w:val="single" w:sz="8" w:space="0" w:color="auto"/>
          </w:tblBorders>
        </w:tblPrEx>
        <w:trPr>
          <w:trHeight w:val="115"/>
        </w:trPr>
        <w:tc>
          <w:tcPr>
            <w:tcW w:w="5931" w:type="dxa"/>
            <w:gridSpan w:val="2"/>
            <w:vMerge/>
            <w:tcBorders>
              <w:bottom w:val="single" w:sz="8" w:space="0" w:color="auto"/>
              <w:right w:val="single" w:sz="6" w:space="0" w:color="auto"/>
            </w:tcBorders>
          </w:tcPr>
          <w:p w14:paraId="6EA8AF38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ind w:left="360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856FC91" w14:textId="77777777" w:rsidR="00C8057F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C241F05" w14:textId="7CE404E5" w:rsidR="00C8057F" w:rsidRPr="00C8057F" w:rsidRDefault="00C8057F" w:rsidP="00C8057F">
            <w:pPr>
              <w:rPr>
                <w:rFonts w:ascii="Verdana" w:hAnsi="Verdana" w:cs="Calibri"/>
                <w:sz w:val="16"/>
                <w:szCs w:val="16"/>
              </w:rPr>
            </w:pPr>
            <w:r w:rsidRPr="00C8057F">
              <w:rPr>
                <w:rFonts w:ascii="Verdana" w:hAnsi="Verdana" w:cs="Calibri"/>
                <w:sz w:val="16"/>
                <w:szCs w:val="16"/>
              </w:rPr>
              <w:t>Severa</w:t>
            </w:r>
          </w:p>
        </w:tc>
        <w:tc>
          <w:tcPr>
            <w:tcW w:w="98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0C6BC36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32F42B3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571EBA1F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50D72315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6869C514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8057F" w14:paraId="2FAF9E75" w14:textId="77777777" w:rsidTr="0075575F">
        <w:tblPrEx>
          <w:tblBorders>
            <w:bottom w:val="single" w:sz="8" w:space="0" w:color="auto"/>
          </w:tblBorders>
        </w:tblPrEx>
        <w:trPr>
          <w:trHeight w:val="115"/>
        </w:trPr>
        <w:tc>
          <w:tcPr>
            <w:tcW w:w="5931" w:type="dxa"/>
            <w:gridSpan w:val="2"/>
            <w:vMerge w:val="restart"/>
            <w:tcBorders>
              <w:right w:val="single" w:sz="6" w:space="0" w:color="auto"/>
            </w:tcBorders>
          </w:tcPr>
          <w:p w14:paraId="4EBAB6F2" w14:textId="77777777" w:rsidR="00C8057F" w:rsidRDefault="00C8057F" w:rsidP="00C8057F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 w:rsidRPr="00C8057F">
              <w:rPr>
                <w:rFonts w:ascii="Verdana" w:hAnsi="Verdana"/>
                <w:sz w:val="18"/>
                <w:szCs w:val="18"/>
              </w:rPr>
              <w:t>5.</w:t>
            </w:r>
            <w:r w:rsidRPr="00C8057F">
              <w:rPr>
                <w:rFonts w:ascii="Verdana" w:hAnsi="Verdana"/>
                <w:sz w:val="18"/>
                <w:szCs w:val="18"/>
              </w:rPr>
              <w:t>3</w:t>
            </w:r>
            <w:r w:rsidRPr="00C8057F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Stress del care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giver</w:t>
            </w:r>
            <w:proofErr w:type="spellEnd"/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</w:p>
          <w:p w14:paraId="012AC11E" w14:textId="6C0938C1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b/>
                <w:bCs/>
                <w:sz w:val="18"/>
                <w:szCs w:val="18"/>
              </w:rPr>
            </w:pPr>
          </w:p>
        </w:tc>
        <w:tc>
          <w:tcPr>
            <w:tcW w:w="168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03F3D8A" w14:textId="77777777" w:rsidR="00C8057F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9301453" w14:textId="77777777" w:rsidR="00C8057F" w:rsidRDefault="00C8057F" w:rsidP="00C8057F">
            <w:pPr>
              <w:rPr>
                <w:rFonts w:ascii="Verdana" w:hAnsi="Verdana" w:cs="Calibri"/>
                <w:sz w:val="16"/>
                <w:szCs w:val="16"/>
              </w:rPr>
            </w:pPr>
            <w:r w:rsidRPr="00C8057F">
              <w:rPr>
                <w:rFonts w:ascii="Verdana" w:hAnsi="Verdana" w:cs="Calibri"/>
                <w:sz w:val="16"/>
                <w:szCs w:val="16"/>
              </w:rPr>
              <w:t>Assente</w:t>
            </w:r>
          </w:p>
          <w:p w14:paraId="7528C653" w14:textId="074E12B3" w:rsidR="0075575F" w:rsidRPr="00B20DEC" w:rsidRDefault="0075575F" w:rsidP="00C8057F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635195" w14:textId="77777777" w:rsidR="0075575F" w:rsidRPr="0075575F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75575F">
              <w:rPr>
                <w:rFonts w:ascii="Verdana" w:hAnsi="Verdana"/>
                <w:bCs/>
                <w:sz w:val="16"/>
                <w:szCs w:val="16"/>
              </w:rPr>
              <w:t>0</w:t>
            </w:r>
          </w:p>
          <w:p w14:paraId="5F3DAD66" w14:textId="01E096D6" w:rsidR="0075575F" w:rsidRPr="0075575F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3</w:t>
            </w:r>
          </w:p>
          <w:p w14:paraId="384D58BC" w14:textId="531A7C77" w:rsidR="00C8057F" w:rsidRPr="00B20DEC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6</w:t>
            </w:r>
          </w:p>
        </w:tc>
        <w:tc>
          <w:tcPr>
            <w:tcW w:w="1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52046F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0780CB87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1B4F56A4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4DBB90D2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8057F" w14:paraId="5B38C0DA" w14:textId="77777777" w:rsidTr="0075575F">
        <w:tblPrEx>
          <w:tblBorders>
            <w:bottom w:val="single" w:sz="8" w:space="0" w:color="auto"/>
          </w:tblBorders>
        </w:tblPrEx>
        <w:trPr>
          <w:trHeight w:val="115"/>
        </w:trPr>
        <w:tc>
          <w:tcPr>
            <w:tcW w:w="5931" w:type="dxa"/>
            <w:gridSpan w:val="2"/>
            <w:vMerge/>
            <w:tcBorders>
              <w:right w:val="single" w:sz="6" w:space="0" w:color="auto"/>
            </w:tcBorders>
          </w:tcPr>
          <w:p w14:paraId="12357921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b/>
                <w:bCs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749991" w14:textId="77777777" w:rsidR="00C8057F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C341A75" w14:textId="1553CE5C" w:rsidR="00C8057F" w:rsidRPr="00B20DEC" w:rsidRDefault="00C8057F" w:rsidP="00C8057F">
            <w:pPr>
              <w:rPr>
                <w:rFonts w:ascii="Verdana" w:hAnsi="Verdana" w:cs="Calibri"/>
                <w:sz w:val="16"/>
                <w:szCs w:val="16"/>
              </w:rPr>
            </w:pPr>
            <w:r w:rsidRPr="00C8057F">
              <w:rPr>
                <w:rFonts w:ascii="Verdana" w:hAnsi="Verdana" w:cs="Calibri"/>
                <w:sz w:val="16"/>
                <w:szCs w:val="16"/>
              </w:rPr>
              <w:t>Moderata</w:t>
            </w:r>
          </w:p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E7B89F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A2757D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</w:tcPr>
          <w:p w14:paraId="7482326B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41D5365F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2B93ABF6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8057F" w14:paraId="29FCD38F" w14:textId="77777777" w:rsidTr="0075575F">
        <w:tblPrEx>
          <w:tblBorders>
            <w:bottom w:val="single" w:sz="8" w:space="0" w:color="auto"/>
          </w:tblBorders>
        </w:tblPrEx>
        <w:trPr>
          <w:trHeight w:val="115"/>
        </w:trPr>
        <w:tc>
          <w:tcPr>
            <w:tcW w:w="5931" w:type="dxa"/>
            <w:gridSpan w:val="2"/>
            <w:vMerge/>
            <w:tcBorders>
              <w:bottom w:val="single" w:sz="8" w:space="0" w:color="auto"/>
              <w:right w:val="single" w:sz="6" w:space="0" w:color="auto"/>
            </w:tcBorders>
          </w:tcPr>
          <w:p w14:paraId="2B4B45C9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b/>
                <w:bCs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1C0FAA7" w14:textId="77777777" w:rsidR="00C8057F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5C88D8" w14:textId="4B206195" w:rsidR="00C8057F" w:rsidRPr="00B20DEC" w:rsidRDefault="00C8057F" w:rsidP="00C8057F">
            <w:pPr>
              <w:rPr>
                <w:rFonts w:ascii="Verdana" w:hAnsi="Verdana" w:cs="Calibri"/>
                <w:sz w:val="16"/>
                <w:szCs w:val="16"/>
              </w:rPr>
            </w:pPr>
            <w:r w:rsidRPr="00C8057F">
              <w:rPr>
                <w:rFonts w:ascii="Verdana" w:hAnsi="Verdana" w:cs="Calibri"/>
                <w:sz w:val="16"/>
                <w:szCs w:val="16"/>
              </w:rPr>
              <w:t>Severa</w:t>
            </w:r>
          </w:p>
        </w:tc>
        <w:tc>
          <w:tcPr>
            <w:tcW w:w="98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FABECE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176CABE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454C8FB3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2531941B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7A0B9916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8057F" w14:paraId="244173A1" w14:textId="77777777" w:rsidTr="0075575F">
        <w:tblPrEx>
          <w:tblBorders>
            <w:bottom w:val="single" w:sz="8" w:space="0" w:color="auto"/>
          </w:tblBorders>
        </w:tblPrEx>
        <w:trPr>
          <w:trHeight w:val="115"/>
        </w:trPr>
        <w:tc>
          <w:tcPr>
            <w:tcW w:w="5931" w:type="dxa"/>
            <w:gridSpan w:val="2"/>
            <w:vMerge w:val="restart"/>
            <w:tcBorders>
              <w:right w:val="single" w:sz="6" w:space="0" w:color="auto"/>
            </w:tcBorders>
          </w:tcPr>
          <w:p w14:paraId="7F5EC3FE" w14:textId="54FCA4CD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b/>
                <w:bCs/>
                <w:sz w:val="18"/>
                <w:szCs w:val="18"/>
              </w:rPr>
            </w:pPr>
            <w:r w:rsidRPr="00C8057F">
              <w:rPr>
                <w:rFonts w:ascii="Verdana" w:hAnsi="Verdana" w:cs="Helvetica"/>
                <w:sz w:val="18"/>
                <w:szCs w:val="18"/>
              </w:rPr>
              <w:t xml:space="preserve">5.4 </w:t>
            </w:r>
            <w:r w:rsidRPr="00C8057F">
              <w:rPr>
                <w:rFonts w:ascii="Verdana" w:hAnsi="Verdana" w:cs="Helvetica"/>
                <w:sz w:val="18"/>
                <w:szCs w:val="18"/>
              </w:rPr>
              <w:t xml:space="preserve">Evento acuto a carico del care </w:t>
            </w:r>
            <w:proofErr w:type="spellStart"/>
            <w:r w:rsidRPr="00C8057F">
              <w:rPr>
                <w:rFonts w:ascii="Verdana" w:hAnsi="Verdana" w:cs="Helvetica"/>
                <w:sz w:val="18"/>
                <w:szCs w:val="18"/>
              </w:rPr>
              <w:t>giver</w:t>
            </w:r>
            <w:proofErr w:type="spellEnd"/>
          </w:p>
        </w:tc>
        <w:tc>
          <w:tcPr>
            <w:tcW w:w="168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191F124" w14:textId="77777777" w:rsidR="00C8057F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397DDF2" w14:textId="77777777" w:rsidR="00C8057F" w:rsidRDefault="00C8057F" w:rsidP="00C8057F">
            <w:pPr>
              <w:rPr>
                <w:rFonts w:ascii="Verdana" w:hAnsi="Verdana" w:cs="Calibri"/>
                <w:sz w:val="16"/>
                <w:szCs w:val="16"/>
              </w:rPr>
            </w:pPr>
            <w:r w:rsidRPr="00C8057F">
              <w:rPr>
                <w:rFonts w:ascii="Verdana" w:hAnsi="Verdana" w:cs="Calibri"/>
                <w:sz w:val="16"/>
                <w:szCs w:val="16"/>
              </w:rPr>
              <w:t>Assente</w:t>
            </w:r>
          </w:p>
          <w:p w14:paraId="06DCD450" w14:textId="3A25B4DA" w:rsidR="0075575F" w:rsidRPr="00B20DEC" w:rsidRDefault="0075575F" w:rsidP="00C8057F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2AA8B4" w14:textId="77777777" w:rsidR="0075575F" w:rsidRPr="0075575F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75575F">
              <w:rPr>
                <w:rFonts w:ascii="Verdana" w:hAnsi="Verdana"/>
                <w:bCs/>
                <w:sz w:val="16"/>
                <w:szCs w:val="16"/>
              </w:rPr>
              <w:t>0</w:t>
            </w:r>
          </w:p>
          <w:p w14:paraId="5A96ACC6" w14:textId="52169E43" w:rsidR="0075575F" w:rsidRPr="0075575F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2,5</w:t>
            </w:r>
          </w:p>
          <w:p w14:paraId="60C9B9A2" w14:textId="5FE9C0CA" w:rsidR="00C8057F" w:rsidRPr="00B20DEC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5</w:t>
            </w:r>
          </w:p>
        </w:tc>
        <w:tc>
          <w:tcPr>
            <w:tcW w:w="1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E35B03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6E274FCA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46A2EB63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732D19BE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8057F" w14:paraId="7BBC9992" w14:textId="77777777" w:rsidTr="0075575F">
        <w:tblPrEx>
          <w:tblBorders>
            <w:bottom w:val="single" w:sz="8" w:space="0" w:color="auto"/>
          </w:tblBorders>
        </w:tblPrEx>
        <w:trPr>
          <w:trHeight w:val="115"/>
        </w:trPr>
        <w:tc>
          <w:tcPr>
            <w:tcW w:w="5931" w:type="dxa"/>
            <w:gridSpan w:val="2"/>
            <w:vMerge/>
            <w:tcBorders>
              <w:right w:val="single" w:sz="6" w:space="0" w:color="auto"/>
            </w:tcBorders>
          </w:tcPr>
          <w:p w14:paraId="04C6CEA9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b/>
                <w:bCs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9F2EA95" w14:textId="77777777" w:rsidR="00C8057F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71E3104" w14:textId="48EBD696" w:rsidR="00C8057F" w:rsidRPr="00B20DEC" w:rsidRDefault="00C8057F" w:rsidP="00C8057F">
            <w:pPr>
              <w:rPr>
                <w:rFonts w:ascii="Verdana" w:hAnsi="Verdana" w:cs="Calibri"/>
                <w:sz w:val="16"/>
                <w:szCs w:val="16"/>
              </w:rPr>
            </w:pPr>
            <w:r w:rsidRPr="00C8057F">
              <w:rPr>
                <w:rFonts w:ascii="Verdana" w:hAnsi="Verdana" w:cs="Calibri"/>
                <w:sz w:val="16"/>
                <w:szCs w:val="16"/>
              </w:rPr>
              <w:t>Moderata</w:t>
            </w:r>
          </w:p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4B4CF5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D41910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</w:tcPr>
          <w:p w14:paraId="76D24E48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7D120754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37B0265D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8057F" w14:paraId="01B48C0E" w14:textId="77777777" w:rsidTr="0075575F">
        <w:tblPrEx>
          <w:tblBorders>
            <w:bottom w:val="single" w:sz="8" w:space="0" w:color="auto"/>
          </w:tblBorders>
        </w:tblPrEx>
        <w:trPr>
          <w:trHeight w:val="115"/>
        </w:trPr>
        <w:tc>
          <w:tcPr>
            <w:tcW w:w="5931" w:type="dxa"/>
            <w:gridSpan w:val="2"/>
            <w:vMerge/>
            <w:tcBorders>
              <w:bottom w:val="single" w:sz="8" w:space="0" w:color="auto"/>
              <w:right w:val="single" w:sz="6" w:space="0" w:color="auto"/>
            </w:tcBorders>
          </w:tcPr>
          <w:p w14:paraId="0D5C6370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b/>
                <w:bCs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C5F7AA8" w14:textId="77777777" w:rsidR="00C8057F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5F156FF" w14:textId="1A940320" w:rsidR="00C8057F" w:rsidRPr="00B20DEC" w:rsidRDefault="00C8057F" w:rsidP="00C8057F">
            <w:pPr>
              <w:rPr>
                <w:rFonts w:ascii="Verdana" w:hAnsi="Verdana" w:cs="Calibri"/>
                <w:sz w:val="16"/>
                <w:szCs w:val="16"/>
              </w:rPr>
            </w:pPr>
            <w:r w:rsidRPr="00C8057F">
              <w:rPr>
                <w:rFonts w:ascii="Verdana" w:hAnsi="Verdana" w:cs="Calibri"/>
                <w:sz w:val="16"/>
                <w:szCs w:val="16"/>
              </w:rPr>
              <w:t>Severa</w:t>
            </w:r>
          </w:p>
        </w:tc>
        <w:tc>
          <w:tcPr>
            <w:tcW w:w="98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6A357EA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3709FB2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42AB5AE3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42CA8D9B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6FA756A9" w14:textId="77777777" w:rsidR="00C8057F" w:rsidRPr="00B20DEC" w:rsidRDefault="00C8057F" w:rsidP="00C8057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75575F" w14:paraId="6688BDA4" w14:textId="77777777" w:rsidTr="0075575F">
        <w:tblPrEx>
          <w:tblBorders>
            <w:bottom w:val="single" w:sz="8" w:space="0" w:color="auto"/>
          </w:tblBorders>
        </w:tblPrEx>
        <w:trPr>
          <w:trHeight w:val="185"/>
        </w:trPr>
        <w:tc>
          <w:tcPr>
            <w:tcW w:w="5931" w:type="dxa"/>
            <w:gridSpan w:val="2"/>
            <w:vMerge w:val="restart"/>
            <w:tcBorders>
              <w:right w:val="single" w:sz="6" w:space="0" w:color="auto"/>
            </w:tcBorders>
          </w:tcPr>
          <w:p w14:paraId="6C1C78C3" w14:textId="47B5699A" w:rsidR="0075575F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b/>
                <w:bCs/>
                <w:sz w:val="18"/>
                <w:szCs w:val="18"/>
              </w:rPr>
            </w:pPr>
            <w:r w:rsidRPr="0075575F">
              <w:rPr>
                <w:rFonts w:ascii="Verdana" w:hAnsi="Verdana" w:cs="Helvetica"/>
                <w:sz w:val="18"/>
                <w:szCs w:val="18"/>
              </w:rPr>
              <w:t>5.5.</w:t>
            </w:r>
            <w:r>
              <w:rPr>
                <w:rFonts w:ascii="Verdana" w:hAnsi="Verdana" w:cs="Helvetica"/>
                <w:b/>
                <w:bCs/>
                <w:sz w:val="18"/>
                <w:szCs w:val="18"/>
              </w:rPr>
              <w:t xml:space="preserve"> </w:t>
            </w:r>
            <w:r w:rsidRPr="0075575F">
              <w:rPr>
                <w:rFonts w:ascii="Verdana" w:hAnsi="Verdana" w:cs="Helvetica"/>
                <w:sz w:val="18"/>
                <w:szCs w:val="18"/>
              </w:rPr>
              <w:t>Limitazioni della capacità di agire a carico di un componente del nucleo familiare</w:t>
            </w:r>
          </w:p>
        </w:tc>
        <w:tc>
          <w:tcPr>
            <w:tcW w:w="168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B51D311" w14:textId="77777777" w:rsidR="0075575F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8315039" w14:textId="77777777" w:rsidR="0075575F" w:rsidRDefault="0075575F" w:rsidP="0075575F">
            <w:pPr>
              <w:rPr>
                <w:rFonts w:ascii="Verdana" w:hAnsi="Verdana" w:cs="Calibri"/>
                <w:sz w:val="16"/>
                <w:szCs w:val="16"/>
              </w:rPr>
            </w:pPr>
            <w:r w:rsidRPr="0075575F">
              <w:rPr>
                <w:rFonts w:ascii="Verdana" w:hAnsi="Verdana" w:cs="Calibri"/>
                <w:sz w:val="16"/>
                <w:szCs w:val="16"/>
              </w:rPr>
              <w:t>Assente</w:t>
            </w:r>
          </w:p>
          <w:p w14:paraId="2D1B0154" w14:textId="3D0FF4DB" w:rsidR="0075575F" w:rsidRDefault="0075575F" w:rsidP="0075575F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E17359" w14:textId="77777777" w:rsidR="0075575F" w:rsidRPr="0075575F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75575F">
              <w:rPr>
                <w:rFonts w:ascii="Verdana" w:hAnsi="Verdana"/>
                <w:bCs/>
                <w:sz w:val="16"/>
                <w:szCs w:val="16"/>
              </w:rPr>
              <w:t>0</w:t>
            </w:r>
          </w:p>
          <w:p w14:paraId="08130244" w14:textId="01764153" w:rsidR="0075575F" w:rsidRPr="0075575F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1</w:t>
            </w:r>
          </w:p>
          <w:p w14:paraId="000EB84E" w14:textId="1F016CAD" w:rsidR="0075575F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2</w:t>
            </w:r>
          </w:p>
        </w:tc>
        <w:tc>
          <w:tcPr>
            <w:tcW w:w="1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C13212" w14:textId="77777777" w:rsidR="0075575F" w:rsidRPr="00B20DEC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41AABD0C" w14:textId="77777777" w:rsidR="0075575F" w:rsidRPr="00B20DEC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4E235B09" w14:textId="77777777" w:rsidR="0075575F" w:rsidRPr="00B20DEC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3D6854C4" w14:textId="77777777" w:rsidR="0075575F" w:rsidRPr="00B20DEC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75575F" w14:paraId="2B950336" w14:textId="77777777" w:rsidTr="0075575F">
        <w:tblPrEx>
          <w:tblBorders>
            <w:bottom w:val="single" w:sz="8" w:space="0" w:color="auto"/>
          </w:tblBorders>
        </w:tblPrEx>
        <w:trPr>
          <w:trHeight w:val="185"/>
        </w:trPr>
        <w:tc>
          <w:tcPr>
            <w:tcW w:w="5931" w:type="dxa"/>
            <w:gridSpan w:val="2"/>
            <w:vMerge/>
            <w:tcBorders>
              <w:right w:val="single" w:sz="6" w:space="0" w:color="auto"/>
            </w:tcBorders>
          </w:tcPr>
          <w:p w14:paraId="041E5EF1" w14:textId="77777777" w:rsidR="0075575F" w:rsidRPr="0075575F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2CF4DB" w14:textId="77777777" w:rsidR="0075575F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3BA3CF8" w14:textId="0810918D" w:rsidR="0075575F" w:rsidRDefault="0075575F" w:rsidP="0075575F">
            <w:pPr>
              <w:rPr>
                <w:rFonts w:ascii="Verdana" w:hAnsi="Verdana" w:cs="Calibri"/>
                <w:sz w:val="16"/>
                <w:szCs w:val="16"/>
              </w:rPr>
            </w:pPr>
            <w:r w:rsidRPr="0075575F">
              <w:rPr>
                <w:rFonts w:ascii="Verdana" w:hAnsi="Verdana" w:cs="Calibri"/>
                <w:sz w:val="16"/>
                <w:szCs w:val="16"/>
              </w:rPr>
              <w:t>Moderata</w:t>
            </w:r>
          </w:p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C1AD8B" w14:textId="77777777" w:rsidR="0075575F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2B70DC" w14:textId="77777777" w:rsidR="0075575F" w:rsidRPr="00B20DEC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</w:tcPr>
          <w:p w14:paraId="049566B7" w14:textId="77777777" w:rsidR="0075575F" w:rsidRPr="00B20DEC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72923632" w14:textId="77777777" w:rsidR="0075575F" w:rsidRPr="00B20DEC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6E361373" w14:textId="77777777" w:rsidR="0075575F" w:rsidRPr="00B20DEC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75575F" w14:paraId="5710AD75" w14:textId="77777777" w:rsidTr="0075575F">
        <w:tblPrEx>
          <w:tblBorders>
            <w:bottom w:val="single" w:sz="8" w:space="0" w:color="auto"/>
          </w:tblBorders>
        </w:tblPrEx>
        <w:trPr>
          <w:trHeight w:val="185"/>
        </w:trPr>
        <w:tc>
          <w:tcPr>
            <w:tcW w:w="5931" w:type="dxa"/>
            <w:gridSpan w:val="2"/>
            <w:vMerge/>
            <w:tcBorders>
              <w:bottom w:val="single" w:sz="8" w:space="0" w:color="auto"/>
              <w:right w:val="single" w:sz="6" w:space="0" w:color="auto"/>
            </w:tcBorders>
          </w:tcPr>
          <w:p w14:paraId="0EA8FFC5" w14:textId="77777777" w:rsidR="0075575F" w:rsidRPr="0075575F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468D12E" w14:textId="77777777" w:rsidR="0075575F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2D966C" w14:textId="41783ED9" w:rsidR="0075575F" w:rsidRDefault="0075575F" w:rsidP="0075575F">
            <w:pPr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Severa</w:t>
            </w:r>
          </w:p>
        </w:tc>
        <w:tc>
          <w:tcPr>
            <w:tcW w:w="98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F0765E" w14:textId="77777777" w:rsidR="0075575F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AF9B26A" w14:textId="77777777" w:rsidR="0075575F" w:rsidRPr="00B20DEC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383E642D" w14:textId="77777777" w:rsidR="0075575F" w:rsidRPr="00B20DEC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4C95D9C1" w14:textId="77777777" w:rsidR="0075575F" w:rsidRPr="00B20DEC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2BCF9EED" w14:textId="77777777" w:rsidR="0075575F" w:rsidRPr="00B20DEC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AC004A" w14:paraId="67F0A16A" w14:textId="77777777" w:rsidTr="0075575F">
        <w:tblPrEx>
          <w:tblBorders>
            <w:bottom w:val="single" w:sz="8" w:space="0" w:color="auto"/>
          </w:tblBorders>
        </w:tblPrEx>
        <w:tc>
          <w:tcPr>
            <w:tcW w:w="5931" w:type="dxa"/>
            <w:gridSpan w:val="2"/>
            <w:tcBorders>
              <w:bottom w:val="single" w:sz="8" w:space="0" w:color="auto"/>
              <w:right w:val="single" w:sz="6" w:space="0" w:color="auto"/>
            </w:tcBorders>
          </w:tcPr>
          <w:p w14:paraId="7DFDA6A6" w14:textId="3C331040" w:rsidR="00AC004A" w:rsidRPr="00B20DEC" w:rsidRDefault="00C8057F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b/>
                <w:bCs/>
                <w:sz w:val="18"/>
                <w:szCs w:val="18"/>
              </w:rPr>
            </w:pPr>
            <w:r>
              <w:rPr>
                <w:rFonts w:ascii="Verdana" w:hAnsi="Verdana" w:cs="Helvetica"/>
                <w:b/>
                <w:bCs/>
                <w:sz w:val="18"/>
                <w:szCs w:val="18"/>
              </w:rPr>
              <w:t>TOT. SOMMA ITEMS PUNTO 5</w:t>
            </w:r>
          </w:p>
        </w:tc>
        <w:tc>
          <w:tcPr>
            <w:tcW w:w="168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6EF333B" w14:textId="2A80B338" w:rsidR="00AC004A" w:rsidRDefault="00C8057F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/////////////////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18D1AE7" w14:textId="1397D4F8" w:rsidR="00AC004A" w:rsidRPr="00B20DEC" w:rsidRDefault="00C8057F" w:rsidP="00AC004A">
            <w:pPr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///////////////////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D4DD9CC" w14:textId="2816EABD" w:rsidR="00AC004A" w:rsidRPr="00B20DEC" w:rsidRDefault="0075575F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75575F">
              <w:rPr>
                <w:rFonts w:ascii="Verdana" w:hAnsi="Verdana" w:cs="Calibri"/>
                <w:sz w:val="18"/>
                <w:szCs w:val="18"/>
              </w:rPr>
              <w:t>SOMMA: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EA944B1" w14:textId="25EE0C9F" w:rsidR="00AC004A" w:rsidRPr="00B20DEC" w:rsidRDefault="00AC004A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6EBD357B" w14:textId="77777777" w:rsidR="00AC004A" w:rsidRPr="00B20DEC" w:rsidRDefault="00AC004A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5CFF11CA" w14:textId="77777777" w:rsidR="00AC004A" w:rsidRPr="00B20DEC" w:rsidRDefault="00AC004A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405A6C11" w14:textId="77777777" w:rsidR="00AC004A" w:rsidRPr="00B20DEC" w:rsidRDefault="00AC004A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75575F" w14:paraId="62CC94AE" w14:textId="77777777" w:rsidTr="00180546">
        <w:tblPrEx>
          <w:tblBorders>
            <w:bottom w:val="single" w:sz="8" w:space="0" w:color="auto"/>
          </w:tblBorders>
        </w:tblPrEx>
        <w:trPr>
          <w:trHeight w:val="300"/>
        </w:trPr>
        <w:tc>
          <w:tcPr>
            <w:tcW w:w="5931" w:type="dxa"/>
            <w:gridSpan w:val="2"/>
            <w:vMerge w:val="restart"/>
            <w:tcBorders>
              <w:right w:val="single" w:sz="6" w:space="0" w:color="auto"/>
            </w:tcBorders>
          </w:tcPr>
          <w:p w14:paraId="705FED3F" w14:textId="25647BD5" w:rsidR="0075575F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6. CARICO SOCIALE</w:t>
            </w:r>
          </w:p>
          <w:p w14:paraId="46EDE86E" w14:textId="2AE52C3F" w:rsidR="0075575F" w:rsidRPr="0075575F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CD44DD">
              <w:rPr>
                <w:rFonts w:ascii="Verdana" w:hAnsi="Verdana" w:cs="Calibri"/>
                <w:sz w:val="18"/>
                <w:szCs w:val="18"/>
              </w:rPr>
              <w:t>6.1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Pr="0075575F">
              <w:rPr>
                <w:rFonts w:ascii="Verdana" w:hAnsi="Verdana" w:cs="Helvetica"/>
                <w:sz w:val="18"/>
                <w:szCs w:val="18"/>
              </w:rPr>
              <w:t>Dipendenze accertate a carico di un componente del nucleo familiare</w:t>
            </w:r>
          </w:p>
        </w:tc>
        <w:tc>
          <w:tcPr>
            <w:tcW w:w="168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FFAA37F" w14:textId="77777777" w:rsidR="0075575F" w:rsidRDefault="0075575F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D5F0951" w14:textId="649559EB" w:rsidR="0075575F" w:rsidRPr="00CD44DD" w:rsidRDefault="0075575F" w:rsidP="00AC004A">
            <w:pPr>
              <w:rPr>
                <w:rFonts w:ascii="Verdana" w:hAnsi="Verdana" w:cs="Calibri"/>
                <w:sz w:val="16"/>
                <w:szCs w:val="16"/>
              </w:rPr>
            </w:pPr>
            <w:r w:rsidRPr="00CD44DD">
              <w:rPr>
                <w:rFonts w:ascii="Verdana" w:hAnsi="Verdana" w:cs="Calibri"/>
                <w:sz w:val="16"/>
                <w:szCs w:val="16"/>
              </w:rPr>
              <w:t>Assente</w:t>
            </w: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27A622" w14:textId="77777777" w:rsidR="0075575F" w:rsidRPr="00CD44DD" w:rsidRDefault="00CD44DD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CD44DD">
              <w:rPr>
                <w:rFonts w:ascii="Verdana" w:hAnsi="Verdana"/>
                <w:bCs/>
                <w:sz w:val="16"/>
                <w:szCs w:val="16"/>
              </w:rPr>
              <w:t>0</w:t>
            </w:r>
          </w:p>
          <w:p w14:paraId="32E8114A" w14:textId="77777777" w:rsidR="00CD44DD" w:rsidRPr="00CD44DD" w:rsidRDefault="00CD44DD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CD44DD">
              <w:rPr>
                <w:rFonts w:ascii="Verdana" w:hAnsi="Verdana"/>
                <w:bCs/>
                <w:sz w:val="16"/>
                <w:szCs w:val="16"/>
              </w:rPr>
              <w:t>3</w:t>
            </w:r>
          </w:p>
          <w:p w14:paraId="01F53B86" w14:textId="0BEC1B2E" w:rsidR="00CD44DD" w:rsidRPr="00CD44DD" w:rsidRDefault="00CD44DD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CD44DD">
              <w:rPr>
                <w:rFonts w:ascii="Verdana" w:hAnsi="Verdana"/>
                <w:bCs/>
                <w:sz w:val="16"/>
                <w:szCs w:val="16"/>
              </w:rPr>
              <w:t>6</w:t>
            </w:r>
          </w:p>
        </w:tc>
        <w:tc>
          <w:tcPr>
            <w:tcW w:w="1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F94804" w14:textId="77777777" w:rsidR="0075575F" w:rsidRPr="00185A52" w:rsidRDefault="0075575F" w:rsidP="00AC004A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714C8E1B" w14:textId="77777777" w:rsidR="0075575F" w:rsidRPr="00B20DEC" w:rsidRDefault="0075575F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20F48BAF" w14:textId="77777777" w:rsidR="0075575F" w:rsidRPr="00B20DEC" w:rsidRDefault="0075575F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609F8560" w14:textId="77777777" w:rsidR="0075575F" w:rsidRPr="00B20DEC" w:rsidRDefault="0075575F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75575F" w14:paraId="3E286E1A" w14:textId="77777777" w:rsidTr="00180546">
        <w:tblPrEx>
          <w:tblBorders>
            <w:bottom w:val="single" w:sz="8" w:space="0" w:color="auto"/>
          </w:tblBorders>
        </w:tblPrEx>
        <w:trPr>
          <w:trHeight w:val="300"/>
        </w:trPr>
        <w:tc>
          <w:tcPr>
            <w:tcW w:w="5931" w:type="dxa"/>
            <w:gridSpan w:val="2"/>
            <w:vMerge/>
            <w:tcBorders>
              <w:right w:val="single" w:sz="6" w:space="0" w:color="auto"/>
            </w:tcBorders>
          </w:tcPr>
          <w:p w14:paraId="2BCC43E1" w14:textId="77777777" w:rsidR="0075575F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654DB50" w14:textId="77777777" w:rsidR="0075575F" w:rsidRDefault="0075575F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06E7E55" w14:textId="661F9E2F" w:rsidR="0075575F" w:rsidRPr="00CD44DD" w:rsidRDefault="00CD44DD" w:rsidP="00AC004A">
            <w:pPr>
              <w:rPr>
                <w:rFonts w:ascii="Verdana" w:hAnsi="Verdana" w:cs="Calibri"/>
                <w:sz w:val="16"/>
                <w:szCs w:val="16"/>
              </w:rPr>
            </w:pPr>
            <w:r w:rsidRPr="00CD44DD">
              <w:rPr>
                <w:rFonts w:ascii="Verdana" w:hAnsi="Verdana" w:cs="Calibri"/>
                <w:sz w:val="16"/>
                <w:szCs w:val="16"/>
              </w:rPr>
              <w:t>Moderata</w:t>
            </w:r>
          </w:p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F1366D" w14:textId="77777777" w:rsidR="0075575F" w:rsidRDefault="0075575F" w:rsidP="00AC004A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C1F29A" w14:textId="77777777" w:rsidR="0075575F" w:rsidRPr="00185A52" w:rsidRDefault="0075575F" w:rsidP="00AC004A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</w:tcPr>
          <w:p w14:paraId="6C84D349" w14:textId="77777777" w:rsidR="0075575F" w:rsidRPr="00B20DEC" w:rsidRDefault="0075575F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3EAA9374" w14:textId="77777777" w:rsidR="0075575F" w:rsidRPr="00B20DEC" w:rsidRDefault="0075575F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30E78D67" w14:textId="77777777" w:rsidR="0075575F" w:rsidRPr="00B20DEC" w:rsidRDefault="0075575F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75575F" w14:paraId="639D4304" w14:textId="77777777" w:rsidTr="00180546">
        <w:tblPrEx>
          <w:tblBorders>
            <w:bottom w:val="single" w:sz="8" w:space="0" w:color="auto"/>
          </w:tblBorders>
        </w:tblPrEx>
        <w:trPr>
          <w:trHeight w:val="300"/>
        </w:trPr>
        <w:tc>
          <w:tcPr>
            <w:tcW w:w="5931" w:type="dxa"/>
            <w:gridSpan w:val="2"/>
            <w:vMerge/>
            <w:tcBorders>
              <w:bottom w:val="single" w:sz="8" w:space="0" w:color="auto"/>
              <w:right w:val="single" w:sz="6" w:space="0" w:color="auto"/>
            </w:tcBorders>
          </w:tcPr>
          <w:p w14:paraId="3014B270" w14:textId="77777777" w:rsidR="0075575F" w:rsidRDefault="0075575F" w:rsidP="0075575F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50E481C" w14:textId="77777777" w:rsidR="0075575F" w:rsidRDefault="0075575F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FF11059" w14:textId="58413AE3" w:rsidR="0075575F" w:rsidRPr="00CD44DD" w:rsidRDefault="00CD44DD" w:rsidP="00AC004A">
            <w:pPr>
              <w:rPr>
                <w:rFonts w:ascii="Verdana" w:hAnsi="Verdana" w:cs="Calibri"/>
                <w:sz w:val="16"/>
                <w:szCs w:val="16"/>
              </w:rPr>
            </w:pPr>
            <w:r w:rsidRPr="00CD44DD">
              <w:rPr>
                <w:rFonts w:ascii="Verdana" w:hAnsi="Verdana" w:cs="Calibri"/>
                <w:sz w:val="16"/>
                <w:szCs w:val="16"/>
              </w:rPr>
              <w:t>Severa</w:t>
            </w:r>
          </w:p>
        </w:tc>
        <w:tc>
          <w:tcPr>
            <w:tcW w:w="98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0CE652" w14:textId="77777777" w:rsidR="0075575F" w:rsidRDefault="0075575F" w:rsidP="00AC004A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ECB646" w14:textId="77777777" w:rsidR="0075575F" w:rsidRPr="00185A52" w:rsidRDefault="0075575F" w:rsidP="00AC004A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17197725" w14:textId="77777777" w:rsidR="0075575F" w:rsidRPr="00B20DEC" w:rsidRDefault="0075575F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46FC8681" w14:textId="77777777" w:rsidR="0075575F" w:rsidRPr="00B20DEC" w:rsidRDefault="0075575F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60C0E851" w14:textId="77777777" w:rsidR="0075575F" w:rsidRPr="00B20DEC" w:rsidRDefault="0075575F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D44DD" w14:paraId="061A7740" w14:textId="77777777" w:rsidTr="00383E41">
        <w:tblPrEx>
          <w:tblBorders>
            <w:bottom w:val="single" w:sz="8" w:space="0" w:color="auto"/>
          </w:tblBorders>
        </w:tblPrEx>
        <w:trPr>
          <w:trHeight w:val="120"/>
        </w:trPr>
        <w:tc>
          <w:tcPr>
            <w:tcW w:w="5931" w:type="dxa"/>
            <w:gridSpan w:val="2"/>
            <w:vMerge w:val="restart"/>
            <w:tcBorders>
              <w:right w:val="single" w:sz="6" w:space="0" w:color="auto"/>
            </w:tcBorders>
          </w:tcPr>
          <w:p w14:paraId="5D70CB20" w14:textId="25BFC88C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  <w:r w:rsidRPr="00CD44DD">
              <w:rPr>
                <w:rFonts w:ascii="Verdana" w:hAnsi="Verdana" w:cs="Calibri"/>
                <w:sz w:val="18"/>
                <w:szCs w:val="18"/>
              </w:rPr>
              <w:t>6.2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CD44DD">
              <w:rPr>
                <w:rFonts w:ascii="Verdana" w:hAnsi="Verdana" w:cs="Calibri"/>
                <w:sz w:val="18"/>
                <w:szCs w:val="18"/>
              </w:rPr>
              <w:t>Patologia psichiatrica</w:t>
            </w:r>
          </w:p>
        </w:tc>
        <w:tc>
          <w:tcPr>
            <w:tcW w:w="168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B2D6464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7711B09" w14:textId="5DCBCCEB" w:rsidR="00CD44DD" w:rsidRPr="00CD44DD" w:rsidRDefault="00CD44DD" w:rsidP="00CD44DD">
            <w:pPr>
              <w:rPr>
                <w:rFonts w:ascii="Verdana" w:hAnsi="Verdana" w:cs="Calibri"/>
                <w:sz w:val="16"/>
                <w:szCs w:val="16"/>
              </w:rPr>
            </w:pPr>
            <w:r w:rsidRPr="00CD44DD">
              <w:rPr>
                <w:rFonts w:ascii="Verdana" w:hAnsi="Verdana" w:cs="Calibri"/>
                <w:sz w:val="16"/>
                <w:szCs w:val="16"/>
              </w:rPr>
              <w:t>Assente</w:t>
            </w: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DE2E79" w14:textId="77777777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CD44DD">
              <w:rPr>
                <w:rFonts w:ascii="Verdana" w:hAnsi="Verdana"/>
                <w:bCs/>
                <w:sz w:val="16"/>
                <w:szCs w:val="16"/>
              </w:rPr>
              <w:t>0</w:t>
            </w:r>
          </w:p>
          <w:p w14:paraId="3CA9C68D" w14:textId="77777777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CD44DD">
              <w:rPr>
                <w:rFonts w:ascii="Verdana" w:hAnsi="Verdana"/>
                <w:bCs/>
                <w:sz w:val="16"/>
                <w:szCs w:val="16"/>
              </w:rPr>
              <w:t>3</w:t>
            </w:r>
          </w:p>
          <w:p w14:paraId="3926DF6B" w14:textId="5832ECF5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Cs/>
                <w:sz w:val="16"/>
                <w:szCs w:val="16"/>
              </w:rPr>
            </w:pPr>
            <w:r w:rsidRPr="00CD44DD">
              <w:rPr>
                <w:rFonts w:ascii="Verdana" w:hAnsi="Verdana"/>
                <w:bCs/>
                <w:sz w:val="16"/>
                <w:szCs w:val="16"/>
              </w:rPr>
              <w:t>6</w:t>
            </w:r>
          </w:p>
        </w:tc>
        <w:tc>
          <w:tcPr>
            <w:tcW w:w="1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55D9B9" w14:textId="77777777" w:rsidR="00CD44DD" w:rsidRPr="00185A52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2F8E5D7C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03A51845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6FA0C7B6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D44DD" w14:paraId="256F604A" w14:textId="77777777" w:rsidTr="00383E41">
        <w:tblPrEx>
          <w:tblBorders>
            <w:bottom w:val="single" w:sz="8" w:space="0" w:color="auto"/>
          </w:tblBorders>
        </w:tblPrEx>
        <w:trPr>
          <w:trHeight w:val="120"/>
        </w:trPr>
        <w:tc>
          <w:tcPr>
            <w:tcW w:w="5931" w:type="dxa"/>
            <w:gridSpan w:val="2"/>
            <w:vMerge/>
            <w:tcBorders>
              <w:right w:val="single" w:sz="6" w:space="0" w:color="auto"/>
            </w:tcBorders>
          </w:tcPr>
          <w:p w14:paraId="330705BD" w14:textId="77777777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73EE84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3DC1734" w14:textId="77777777" w:rsidR="00CD44DD" w:rsidRDefault="00CD44DD" w:rsidP="00CD44DD">
            <w:pPr>
              <w:rPr>
                <w:rFonts w:ascii="Verdana" w:hAnsi="Verdana" w:cs="Calibri"/>
                <w:sz w:val="16"/>
                <w:szCs w:val="16"/>
              </w:rPr>
            </w:pPr>
          </w:p>
          <w:p w14:paraId="0D92030A" w14:textId="6E1FC52C" w:rsidR="00CD44DD" w:rsidRPr="00CD44DD" w:rsidRDefault="00CD44DD" w:rsidP="00CD44DD">
            <w:pPr>
              <w:rPr>
                <w:rFonts w:ascii="Verdana" w:hAnsi="Verdana" w:cs="Calibri"/>
                <w:sz w:val="16"/>
                <w:szCs w:val="16"/>
              </w:rPr>
            </w:pPr>
            <w:r w:rsidRPr="00CD44DD">
              <w:rPr>
                <w:rFonts w:ascii="Verdana" w:hAnsi="Verdana" w:cs="Calibri"/>
                <w:sz w:val="16"/>
                <w:szCs w:val="16"/>
              </w:rPr>
              <w:t>Moderata</w:t>
            </w:r>
          </w:p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8B5C3E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E5E868C" w14:textId="77777777" w:rsidR="00CD44DD" w:rsidRPr="00185A52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</w:tcPr>
          <w:p w14:paraId="4B5C8266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37035F38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1768AADB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D44DD" w14:paraId="1468D87D" w14:textId="77777777" w:rsidTr="00383E41">
        <w:tblPrEx>
          <w:tblBorders>
            <w:bottom w:val="single" w:sz="8" w:space="0" w:color="auto"/>
          </w:tblBorders>
        </w:tblPrEx>
        <w:trPr>
          <w:trHeight w:val="120"/>
        </w:trPr>
        <w:tc>
          <w:tcPr>
            <w:tcW w:w="5931" w:type="dxa"/>
            <w:gridSpan w:val="2"/>
            <w:vMerge/>
            <w:tcBorders>
              <w:bottom w:val="single" w:sz="8" w:space="0" w:color="auto"/>
              <w:right w:val="single" w:sz="6" w:space="0" w:color="auto"/>
            </w:tcBorders>
          </w:tcPr>
          <w:p w14:paraId="3CCDAA5C" w14:textId="77777777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90D5D18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0B93B1C" w14:textId="6D3A3C14" w:rsidR="00CD44DD" w:rsidRPr="00CD44DD" w:rsidRDefault="00CD44DD" w:rsidP="00CD44DD">
            <w:pPr>
              <w:rPr>
                <w:rFonts w:ascii="Verdana" w:hAnsi="Verdana" w:cs="Calibri"/>
                <w:sz w:val="16"/>
                <w:szCs w:val="16"/>
              </w:rPr>
            </w:pPr>
            <w:r w:rsidRPr="00CD44DD">
              <w:rPr>
                <w:rFonts w:ascii="Verdana" w:hAnsi="Verdana" w:cs="Calibri"/>
                <w:sz w:val="16"/>
                <w:szCs w:val="16"/>
              </w:rPr>
              <w:t>Severa</w:t>
            </w:r>
          </w:p>
        </w:tc>
        <w:tc>
          <w:tcPr>
            <w:tcW w:w="98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D1D6F65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4767CF" w14:textId="77777777" w:rsidR="00CD44DD" w:rsidRPr="00185A52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57663C40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08224B1B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26A7F4D8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D44DD" w14:paraId="2696A47B" w14:textId="77777777" w:rsidTr="00E71C62">
        <w:tblPrEx>
          <w:tblBorders>
            <w:bottom w:val="single" w:sz="8" w:space="0" w:color="auto"/>
          </w:tblBorders>
        </w:tblPrEx>
        <w:trPr>
          <w:trHeight w:val="120"/>
        </w:trPr>
        <w:tc>
          <w:tcPr>
            <w:tcW w:w="5931" w:type="dxa"/>
            <w:gridSpan w:val="2"/>
            <w:vMerge w:val="restart"/>
            <w:tcBorders>
              <w:right w:val="single" w:sz="6" w:space="0" w:color="auto"/>
            </w:tcBorders>
          </w:tcPr>
          <w:p w14:paraId="65E22EF2" w14:textId="5F005E11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  <w:r w:rsidRPr="00CD44DD">
              <w:rPr>
                <w:rFonts w:ascii="Verdana" w:hAnsi="Verdana" w:cs="Calibri"/>
                <w:sz w:val="18"/>
                <w:szCs w:val="18"/>
              </w:rPr>
              <w:t>6.3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CD44DD">
              <w:rPr>
                <w:rFonts w:ascii="Verdana" w:hAnsi="Verdana" w:cs="Calibri"/>
                <w:sz w:val="18"/>
                <w:szCs w:val="18"/>
              </w:rPr>
              <w:t>Situazione di pregiudizio per minori</w:t>
            </w:r>
          </w:p>
        </w:tc>
        <w:tc>
          <w:tcPr>
            <w:tcW w:w="168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12FF4A6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7C94C04" w14:textId="1FF80C3E" w:rsidR="00CD44DD" w:rsidRPr="00CD44DD" w:rsidRDefault="00CD44DD" w:rsidP="00CD44DD">
            <w:pPr>
              <w:rPr>
                <w:rFonts w:ascii="Verdana" w:hAnsi="Verdana" w:cs="Calibri"/>
                <w:sz w:val="16"/>
                <w:szCs w:val="16"/>
              </w:rPr>
            </w:pPr>
            <w:r w:rsidRPr="00CD44DD">
              <w:rPr>
                <w:rFonts w:ascii="Verdana" w:hAnsi="Verdana" w:cs="Calibri"/>
                <w:sz w:val="16"/>
                <w:szCs w:val="16"/>
              </w:rPr>
              <w:t>Assente</w:t>
            </w: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75E26A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7BAF62" w14:textId="77777777" w:rsidR="00CD44DD" w:rsidRPr="00185A52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55042941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1BAF769C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356609E7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D44DD" w14:paraId="6321D50A" w14:textId="77777777" w:rsidTr="00E71C62">
        <w:tblPrEx>
          <w:tblBorders>
            <w:bottom w:val="single" w:sz="8" w:space="0" w:color="auto"/>
          </w:tblBorders>
        </w:tblPrEx>
        <w:trPr>
          <w:trHeight w:val="120"/>
        </w:trPr>
        <w:tc>
          <w:tcPr>
            <w:tcW w:w="5931" w:type="dxa"/>
            <w:gridSpan w:val="2"/>
            <w:vMerge/>
            <w:tcBorders>
              <w:right w:val="single" w:sz="6" w:space="0" w:color="auto"/>
            </w:tcBorders>
          </w:tcPr>
          <w:p w14:paraId="3D86F34C" w14:textId="77777777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3090BC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B2D6C3D" w14:textId="1668420A" w:rsidR="00CD44DD" w:rsidRPr="00CD44DD" w:rsidRDefault="00CD44DD" w:rsidP="00CD44DD">
            <w:pPr>
              <w:rPr>
                <w:rFonts w:ascii="Verdana" w:hAnsi="Verdana" w:cs="Calibri"/>
                <w:sz w:val="16"/>
                <w:szCs w:val="16"/>
              </w:rPr>
            </w:pPr>
            <w:r w:rsidRPr="00CD44DD">
              <w:rPr>
                <w:rFonts w:ascii="Verdana" w:hAnsi="Verdana" w:cs="Calibri"/>
                <w:sz w:val="16"/>
                <w:szCs w:val="16"/>
              </w:rPr>
              <w:t>Moderata</w:t>
            </w:r>
          </w:p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9E4863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B4BCAD7" w14:textId="77777777" w:rsidR="00CD44DD" w:rsidRPr="00185A52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</w:tcPr>
          <w:p w14:paraId="05B181E3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05D08489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2B792F8C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D44DD" w14:paraId="6C65DCD9" w14:textId="77777777" w:rsidTr="00E71C62">
        <w:tblPrEx>
          <w:tblBorders>
            <w:bottom w:val="single" w:sz="8" w:space="0" w:color="auto"/>
          </w:tblBorders>
        </w:tblPrEx>
        <w:trPr>
          <w:trHeight w:val="120"/>
        </w:trPr>
        <w:tc>
          <w:tcPr>
            <w:tcW w:w="5931" w:type="dxa"/>
            <w:gridSpan w:val="2"/>
            <w:vMerge/>
            <w:tcBorders>
              <w:bottom w:val="single" w:sz="8" w:space="0" w:color="auto"/>
              <w:right w:val="single" w:sz="6" w:space="0" w:color="auto"/>
            </w:tcBorders>
          </w:tcPr>
          <w:p w14:paraId="23F6CFE7" w14:textId="77777777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92A0A4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A29979B" w14:textId="2E7A8B28" w:rsidR="00CD44DD" w:rsidRPr="00CD44DD" w:rsidRDefault="00CD44DD" w:rsidP="00CD44DD">
            <w:pPr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Severa</w:t>
            </w:r>
          </w:p>
        </w:tc>
        <w:tc>
          <w:tcPr>
            <w:tcW w:w="98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8AA01F4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19D605" w14:textId="77777777" w:rsidR="00CD44DD" w:rsidRPr="00185A52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33343244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74793A3C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69BC0056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D44DD" w14:paraId="5B6F14A3" w14:textId="77777777" w:rsidTr="00C50CC1">
        <w:tblPrEx>
          <w:tblBorders>
            <w:bottom w:val="single" w:sz="8" w:space="0" w:color="auto"/>
          </w:tblBorders>
        </w:tblPrEx>
        <w:trPr>
          <w:trHeight w:val="120"/>
        </w:trPr>
        <w:tc>
          <w:tcPr>
            <w:tcW w:w="5931" w:type="dxa"/>
            <w:gridSpan w:val="2"/>
            <w:vMerge w:val="restart"/>
            <w:tcBorders>
              <w:right w:val="single" w:sz="6" w:space="0" w:color="auto"/>
            </w:tcBorders>
          </w:tcPr>
          <w:p w14:paraId="029D3568" w14:textId="41E8D55D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  <w:r w:rsidRPr="00CD44DD">
              <w:rPr>
                <w:rFonts w:ascii="Verdana" w:hAnsi="Verdana" w:cs="Calibri"/>
                <w:sz w:val="18"/>
                <w:szCs w:val="18"/>
              </w:rPr>
              <w:lastRenderedPageBreak/>
              <w:t>6.4</w:t>
            </w:r>
            <w:r>
              <w:t xml:space="preserve"> </w:t>
            </w:r>
            <w:r w:rsidRPr="00CD44DD">
              <w:rPr>
                <w:rFonts w:ascii="Verdana" w:hAnsi="Verdana" w:cs="Calibri"/>
                <w:sz w:val="18"/>
                <w:szCs w:val="18"/>
              </w:rPr>
              <w:t>Alta conflittualità/maltrattamenti accertati a carico di uno o più componente del nucleo familiare</w:t>
            </w:r>
          </w:p>
        </w:tc>
        <w:tc>
          <w:tcPr>
            <w:tcW w:w="168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4168F93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08EEE78" w14:textId="2617C382" w:rsidR="00CD44DD" w:rsidRPr="00CD44DD" w:rsidRDefault="00CD44DD" w:rsidP="00CD44DD">
            <w:pPr>
              <w:rPr>
                <w:rFonts w:ascii="Verdana" w:hAnsi="Verdana" w:cs="Calibri"/>
                <w:sz w:val="16"/>
                <w:szCs w:val="16"/>
              </w:rPr>
            </w:pPr>
            <w:r w:rsidRPr="00CD44DD">
              <w:rPr>
                <w:rFonts w:ascii="Verdana" w:hAnsi="Verdana" w:cs="Calibri"/>
                <w:sz w:val="16"/>
                <w:szCs w:val="16"/>
              </w:rPr>
              <w:t>Assente</w:t>
            </w: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FABAFA" w14:textId="77777777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  <w:r w:rsidRPr="00CD44DD">
              <w:rPr>
                <w:rFonts w:ascii="Rockwell" w:hAnsi="Rockwell" w:cs="Courier New"/>
                <w:sz w:val="20"/>
                <w:szCs w:val="20"/>
              </w:rPr>
              <w:t>0</w:t>
            </w:r>
          </w:p>
          <w:p w14:paraId="79E3E37B" w14:textId="77777777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  <w:r w:rsidRPr="00CD44DD">
              <w:rPr>
                <w:rFonts w:ascii="Rockwell" w:hAnsi="Rockwell" w:cs="Courier New"/>
                <w:sz w:val="20"/>
                <w:szCs w:val="20"/>
              </w:rPr>
              <w:t>3</w:t>
            </w:r>
          </w:p>
          <w:p w14:paraId="165F49F0" w14:textId="369ADDA5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  <w:r w:rsidRPr="00CD44DD">
              <w:rPr>
                <w:rFonts w:ascii="Rockwell" w:hAnsi="Rockwell" w:cs="Courier New"/>
                <w:sz w:val="20"/>
                <w:szCs w:val="20"/>
              </w:rPr>
              <w:t>6</w:t>
            </w:r>
          </w:p>
        </w:tc>
        <w:tc>
          <w:tcPr>
            <w:tcW w:w="1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A43595" w14:textId="77777777" w:rsidR="00CD44DD" w:rsidRPr="00185A52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16A87437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577F28B6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4449B9F0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D44DD" w14:paraId="2B88B001" w14:textId="77777777" w:rsidTr="00C50CC1">
        <w:tblPrEx>
          <w:tblBorders>
            <w:bottom w:val="single" w:sz="8" w:space="0" w:color="auto"/>
          </w:tblBorders>
        </w:tblPrEx>
        <w:trPr>
          <w:trHeight w:val="120"/>
        </w:trPr>
        <w:tc>
          <w:tcPr>
            <w:tcW w:w="5931" w:type="dxa"/>
            <w:gridSpan w:val="2"/>
            <w:vMerge/>
            <w:tcBorders>
              <w:right w:val="single" w:sz="6" w:space="0" w:color="auto"/>
            </w:tcBorders>
          </w:tcPr>
          <w:p w14:paraId="7A5DB7B9" w14:textId="77777777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5E37A1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24A0301" w14:textId="77777777" w:rsidR="00CD44DD" w:rsidRDefault="00CD44DD" w:rsidP="00CD44DD">
            <w:pPr>
              <w:rPr>
                <w:rFonts w:ascii="Verdana" w:hAnsi="Verdana" w:cs="Calibri"/>
                <w:sz w:val="16"/>
                <w:szCs w:val="16"/>
              </w:rPr>
            </w:pPr>
          </w:p>
          <w:p w14:paraId="275817A3" w14:textId="77777777" w:rsidR="00CD44DD" w:rsidRDefault="00CD44DD" w:rsidP="00CD44DD">
            <w:pPr>
              <w:rPr>
                <w:rFonts w:ascii="Verdana" w:hAnsi="Verdana" w:cs="Calibri"/>
                <w:sz w:val="16"/>
                <w:szCs w:val="16"/>
              </w:rPr>
            </w:pPr>
          </w:p>
          <w:p w14:paraId="51890C68" w14:textId="0C6204A0" w:rsidR="00CD44DD" w:rsidRPr="00CD44DD" w:rsidRDefault="00CD44DD" w:rsidP="00CD44DD">
            <w:pPr>
              <w:rPr>
                <w:rFonts w:ascii="Verdana" w:hAnsi="Verdana" w:cs="Calibri"/>
                <w:sz w:val="16"/>
                <w:szCs w:val="16"/>
              </w:rPr>
            </w:pPr>
            <w:r w:rsidRPr="00CD44DD">
              <w:rPr>
                <w:rFonts w:ascii="Verdana" w:hAnsi="Verdana" w:cs="Calibri"/>
                <w:sz w:val="16"/>
                <w:szCs w:val="16"/>
              </w:rPr>
              <w:t>Moderata</w:t>
            </w:r>
          </w:p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ADC16F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E27605" w14:textId="77777777" w:rsidR="00CD44DD" w:rsidRPr="00185A52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</w:tcPr>
          <w:p w14:paraId="77D68E95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7D28D220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22121A53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D44DD" w14:paraId="568B23A2" w14:textId="77777777" w:rsidTr="00C50CC1">
        <w:tblPrEx>
          <w:tblBorders>
            <w:bottom w:val="single" w:sz="8" w:space="0" w:color="auto"/>
          </w:tblBorders>
        </w:tblPrEx>
        <w:trPr>
          <w:trHeight w:val="120"/>
        </w:trPr>
        <w:tc>
          <w:tcPr>
            <w:tcW w:w="5931" w:type="dxa"/>
            <w:gridSpan w:val="2"/>
            <w:vMerge/>
            <w:tcBorders>
              <w:bottom w:val="single" w:sz="8" w:space="0" w:color="auto"/>
              <w:right w:val="single" w:sz="6" w:space="0" w:color="auto"/>
            </w:tcBorders>
          </w:tcPr>
          <w:p w14:paraId="35D4E5A3" w14:textId="77777777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37A7ECC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D5F371E" w14:textId="2F2E8656" w:rsidR="00CD44DD" w:rsidRPr="00CD44DD" w:rsidRDefault="00CD44DD" w:rsidP="00CD44DD">
            <w:pPr>
              <w:rPr>
                <w:rFonts w:ascii="Verdana" w:hAnsi="Verdana" w:cs="Calibri"/>
                <w:sz w:val="16"/>
                <w:szCs w:val="16"/>
              </w:rPr>
            </w:pPr>
            <w:r w:rsidRPr="00CD44DD">
              <w:rPr>
                <w:rFonts w:ascii="Verdana" w:hAnsi="Verdana" w:cs="Calibri"/>
                <w:sz w:val="16"/>
                <w:szCs w:val="16"/>
              </w:rPr>
              <w:t>Severa</w:t>
            </w:r>
          </w:p>
        </w:tc>
        <w:tc>
          <w:tcPr>
            <w:tcW w:w="98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8D26006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9BAB620" w14:textId="77777777" w:rsidR="00CD44DD" w:rsidRPr="00185A52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2AE9AB57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615EE78B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10E5AF84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D44DD" w14:paraId="101D0064" w14:textId="77777777" w:rsidTr="002E39E7">
        <w:tblPrEx>
          <w:tblBorders>
            <w:bottom w:val="single" w:sz="8" w:space="0" w:color="auto"/>
          </w:tblBorders>
        </w:tblPrEx>
        <w:trPr>
          <w:trHeight w:val="120"/>
        </w:trPr>
        <w:tc>
          <w:tcPr>
            <w:tcW w:w="5931" w:type="dxa"/>
            <w:gridSpan w:val="2"/>
            <w:vMerge w:val="restart"/>
            <w:tcBorders>
              <w:right w:val="single" w:sz="6" w:space="0" w:color="auto"/>
            </w:tcBorders>
          </w:tcPr>
          <w:p w14:paraId="75DE4F6A" w14:textId="39DF832F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  <w:r w:rsidRPr="00CD44DD">
              <w:rPr>
                <w:rFonts w:ascii="Verdana" w:hAnsi="Verdana" w:cs="Calibri"/>
                <w:sz w:val="18"/>
                <w:szCs w:val="18"/>
              </w:rPr>
              <w:t>6.5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CD44DD">
              <w:rPr>
                <w:rFonts w:ascii="Verdana" w:hAnsi="Verdana" w:cs="Calibri"/>
                <w:sz w:val="18"/>
                <w:szCs w:val="18"/>
              </w:rPr>
              <w:t>Nucleo monogenitoriale</w:t>
            </w:r>
          </w:p>
        </w:tc>
        <w:tc>
          <w:tcPr>
            <w:tcW w:w="168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C997D35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7654314" w14:textId="756252FE" w:rsidR="00CD44DD" w:rsidRPr="00CD44DD" w:rsidRDefault="00CD44DD" w:rsidP="00CD44DD">
            <w:pPr>
              <w:rPr>
                <w:rFonts w:ascii="Verdana" w:hAnsi="Verdana" w:cs="Calibri"/>
                <w:sz w:val="16"/>
                <w:szCs w:val="16"/>
              </w:rPr>
            </w:pPr>
            <w:r w:rsidRPr="00CD44DD">
              <w:rPr>
                <w:rFonts w:ascii="Verdana" w:hAnsi="Verdana" w:cs="Calibri"/>
                <w:sz w:val="16"/>
                <w:szCs w:val="16"/>
              </w:rPr>
              <w:t>Assente</w:t>
            </w: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93FD6A" w14:textId="77777777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  <w:r w:rsidRPr="00CD44DD">
              <w:rPr>
                <w:rFonts w:ascii="Rockwell" w:hAnsi="Rockwell" w:cs="Courier New"/>
                <w:sz w:val="20"/>
                <w:szCs w:val="20"/>
              </w:rPr>
              <w:t>0</w:t>
            </w:r>
          </w:p>
          <w:p w14:paraId="156D8F19" w14:textId="2BB8D8A2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  <w:r>
              <w:rPr>
                <w:rFonts w:ascii="Rockwell" w:hAnsi="Rockwell" w:cs="Courier New"/>
                <w:sz w:val="20"/>
                <w:szCs w:val="20"/>
              </w:rPr>
              <w:t>1,5</w:t>
            </w:r>
          </w:p>
          <w:p w14:paraId="62CB3499" w14:textId="6DD271E9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  <w:r>
              <w:rPr>
                <w:rFonts w:ascii="Rockwell" w:hAnsi="Rockwell" w:cs="Courier New"/>
                <w:sz w:val="20"/>
                <w:szCs w:val="20"/>
              </w:rPr>
              <w:t>3</w:t>
            </w:r>
          </w:p>
        </w:tc>
        <w:tc>
          <w:tcPr>
            <w:tcW w:w="1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ADC5B9" w14:textId="77777777" w:rsidR="00CD44DD" w:rsidRPr="00185A52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2D871284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31DE104B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2F23EBE2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D44DD" w14:paraId="133D20BF" w14:textId="77777777" w:rsidTr="002E39E7">
        <w:tblPrEx>
          <w:tblBorders>
            <w:bottom w:val="single" w:sz="8" w:space="0" w:color="auto"/>
          </w:tblBorders>
        </w:tblPrEx>
        <w:trPr>
          <w:trHeight w:val="120"/>
        </w:trPr>
        <w:tc>
          <w:tcPr>
            <w:tcW w:w="5931" w:type="dxa"/>
            <w:gridSpan w:val="2"/>
            <w:vMerge/>
            <w:tcBorders>
              <w:right w:val="single" w:sz="6" w:space="0" w:color="auto"/>
            </w:tcBorders>
          </w:tcPr>
          <w:p w14:paraId="3DC4CA50" w14:textId="77777777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924437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B50F21F" w14:textId="77777777" w:rsidR="00CD44DD" w:rsidRDefault="00CD44DD" w:rsidP="00CD44DD">
            <w:pPr>
              <w:rPr>
                <w:rFonts w:ascii="Verdana" w:hAnsi="Verdana" w:cs="Calibri"/>
                <w:sz w:val="16"/>
                <w:szCs w:val="16"/>
              </w:rPr>
            </w:pPr>
          </w:p>
          <w:p w14:paraId="3625C530" w14:textId="77777777" w:rsidR="00CD44DD" w:rsidRDefault="00CD44DD" w:rsidP="00CD44DD">
            <w:pPr>
              <w:rPr>
                <w:rFonts w:ascii="Verdana" w:hAnsi="Verdana" w:cs="Calibri"/>
                <w:sz w:val="16"/>
                <w:szCs w:val="16"/>
              </w:rPr>
            </w:pPr>
          </w:p>
          <w:p w14:paraId="234FD410" w14:textId="3B653EC4" w:rsidR="00CD44DD" w:rsidRPr="00CD44DD" w:rsidRDefault="00CD44DD" w:rsidP="00CD44DD">
            <w:pPr>
              <w:rPr>
                <w:rFonts w:ascii="Verdana" w:hAnsi="Verdana" w:cs="Calibri"/>
                <w:sz w:val="16"/>
                <w:szCs w:val="16"/>
              </w:rPr>
            </w:pPr>
            <w:r w:rsidRPr="00CD44DD">
              <w:rPr>
                <w:rFonts w:ascii="Verdana" w:hAnsi="Verdana" w:cs="Calibri"/>
                <w:sz w:val="16"/>
                <w:szCs w:val="16"/>
              </w:rPr>
              <w:t>Moderata</w:t>
            </w:r>
          </w:p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873ABC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E51EBC" w14:textId="77777777" w:rsidR="00CD44DD" w:rsidRPr="00185A52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</w:tcPr>
          <w:p w14:paraId="1ED8BD02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7BD7BDBB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1E969E21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D44DD" w14:paraId="2FEF6CCD" w14:textId="77777777" w:rsidTr="002E39E7">
        <w:tblPrEx>
          <w:tblBorders>
            <w:bottom w:val="single" w:sz="8" w:space="0" w:color="auto"/>
          </w:tblBorders>
        </w:tblPrEx>
        <w:trPr>
          <w:trHeight w:val="120"/>
        </w:trPr>
        <w:tc>
          <w:tcPr>
            <w:tcW w:w="5931" w:type="dxa"/>
            <w:gridSpan w:val="2"/>
            <w:vMerge/>
            <w:tcBorders>
              <w:bottom w:val="single" w:sz="8" w:space="0" w:color="auto"/>
              <w:right w:val="single" w:sz="6" w:space="0" w:color="auto"/>
            </w:tcBorders>
          </w:tcPr>
          <w:p w14:paraId="2B1E012D" w14:textId="77777777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91FE142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7116683" w14:textId="002A07AD" w:rsidR="00CD44DD" w:rsidRPr="00CD44DD" w:rsidRDefault="00CD44DD" w:rsidP="00CD44DD">
            <w:pPr>
              <w:rPr>
                <w:rFonts w:ascii="Verdana" w:hAnsi="Verdana" w:cs="Calibri"/>
                <w:sz w:val="16"/>
                <w:szCs w:val="16"/>
              </w:rPr>
            </w:pPr>
            <w:r w:rsidRPr="00CD44DD">
              <w:rPr>
                <w:rFonts w:ascii="Verdana" w:hAnsi="Verdana" w:cs="Calibri"/>
                <w:sz w:val="16"/>
                <w:szCs w:val="16"/>
              </w:rPr>
              <w:t>Severa</w:t>
            </w:r>
          </w:p>
        </w:tc>
        <w:tc>
          <w:tcPr>
            <w:tcW w:w="98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9678A6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9F2F9A" w14:textId="77777777" w:rsidR="00CD44DD" w:rsidRPr="00185A52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79F202BB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545FAD54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758950D8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D44DD" w14:paraId="1AA923AC" w14:textId="77777777" w:rsidTr="001D0623">
        <w:tblPrEx>
          <w:tblBorders>
            <w:bottom w:val="single" w:sz="8" w:space="0" w:color="auto"/>
          </w:tblBorders>
        </w:tblPrEx>
        <w:trPr>
          <w:trHeight w:val="120"/>
        </w:trPr>
        <w:tc>
          <w:tcPr>
            <w:tcW w:w="5931" w:type="dxa"/>
            <w:gridSpan w:val="2"/>
            <w:vMerge w:val="restart"/>
            <w:tcBorders>
              <w:right w:val="single" w:sz="6" w:space="0" w:color="auto"/>
            </w:tcBorders>
          </w:tcPr>
          <w:p w14:paraId="736EF748" w14:textId="13EDC96D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  <w:r w:rsidRPr="00CD44DD">
              <w:rPr>
                <w:rFonts w:ascii="Verdana" w:hAnsi="Verdana" w:cs="Calibri"/>
                <w:sz w:val="18"/>
                <w:szCs w:val="18"/>
              </w:rPr>
              <w:t xml:space="preserve">6.6 </w:t>
            </w:r>
            <w:r>
              <w:rPr>
                <w:rFonts w:ascii="Verdana" w:hAnsi="Verdana" w:cs="Calibri"/>
                <w:sz w:val="18"/>
                <w:szCs w:val="18"/>
              </w:rPr>
              <w:t>Carichi penali</w:t>
            </w:r>
          </w:p>
        </w:tc>
        <w:tc>
          <w:tcPr>
            <w:tcW w:w="168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3118A88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2FC432B" w14:textId="00C19F92" w:rsidR="00CD44DD" w:rsidRPr="00CD44DD" w:rsidRDefault="00CD44DD" w:rsidP="00CD44DD">
            <w:pPr>
              <w:rPr>
                <w:rFonts w:ascii="Verdana" w:hAnsi="Verdana" w:cs="Calibri"/>
                <w:sz w:val="16"/>
                <w:szCs w:val="16"/>
              </w:rPr>
            </w:pPr>
            <w:r w:rsidRPr="00CD44DD">
              <w:rPr>
                <w:rFonts w:ascii="Verdana" w:hAnsi="Verdana" w:cs="Calibri"/>
                <w:sz w:val="16"/>
                <w:szCs w:val="16"/>
              </w:rPr>
              <w:t>Assente</w:t>
            </w: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96FAF2" w14:textId="77777777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  <w:r w:rsidRPr="00CD44DD">
              <w:rPr>
                <w:rFonts w:ascii="Rockwell" w:hAnsi="Rockwell" w:cs="Courier New"/>
                <w:sz w:val="20"/>
                <w:szCs w:val="20"/>
              </w:rPr>
              <w:t>0</w:t>
            </w:r>
          </w:p>
          <w:p w14:paraId="1725D3E2" w14:textId="77777777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  <w:r w:rsidRPr="00CD44DD">
              <w:rPr>
                <w:rFonts w:ascii="Rockwell" w:hAnsi="Rockwell" w:cs="Courier New"/>
                <w:sz w:val="20"/>
                <w:szCs w:val="20"/>
              </w:rPr>
              <w:t>1,5</w:t>
            </w:r>
          </w:p>
          <w:p w14:paraId="32A9B891" w14:textId="213E40E6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  <w:r w:rsidRPr="00CD44DD">
              <w:rPr>
                <w:rFonts w:ascii="Rockwell" w:hAnsi="Rockwell" w:cs="Courier New"/>
                <w:sz w:val="20"/>
                <w:szCs w:val="20"/>
              </w:rPr>
              <w:t>3</w:t>
            </w:r>
          </w:p>
        </w:tc>
        <w:tc>
          <w:tcPr>
            <w:tcW w:w="1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1A6B64" w14:textId="77777777" w:rsidR="00CD44DD" w:rsidRPr="00185A52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7496B790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550D0027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6ECBC749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D44DD" w14:paraId="3A553993" w14:textId="77777777" w:rsidTr="001D0623">
        <w:tblPrEx>
          <w:tblBorders>
            <w:bottom w:val="single" w:sz="8" w:space="0" w:color="auto"/>
          </w:tblBorders>
        </w:tblPrEx>
        <w:trPr>
          <w:trHeight w:val="120"/>
        </w:trPr>
        <w:tc>
          <w:tcPr>
            <w:tcW w:w="5931" w:type="dxa"/>
            <w:gridSpan w:val="2"/>
            <w:vMerge/>
            <w:tcBorders>
              <w:right w:val="single" w:sz="6" w:space="0" w:color="auto"/>
            </w:tcBorders>
          </w:tcPr>
          <w:p w14:paraId="2451839F" w14:textId="77777777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333863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6070EB2" w14:textId="1F135A70" w:rsidR="00CD44DD" w:rsidRPr="00CD44DD" w:rsidRDefault="00CD44DD" w:rsidP="00CD44DD">
            <w:pPr>
              <w:rPr>
                <w:rFonts w:ascii="Verdana" w:hAnsi="Verdana" w:cs="Calibri"/>
                <w:sz w:val="16"/>
                <w:szCs w:val="16"/>
              </w:rPr>
            </w:pPr>
            <w:r w:rsidRPr="00CD44DD">
              <w:rPr>
                <w:rFonts w:ascii="Verdana" w:hAnsi="Verdana" w:cs="Calibri"/>
                <w:sz w:val="16"/>
                <w:szCs w:val="16"/>
              </w:rPr>
              <w:t>Moderata</w:t>
            </w:r>
          </w:p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CBAF9C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1CD18F" w14:textId="77777777" w:rsidR="00CD44DD" w:rsidRPr="00185A52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</w:tcPr>
          <w:p w14:paraId="48A02547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42C2F5D3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</w:tcBorders>
          </w:tcPr>
          <w:p w14:paraId="4C5D821C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D44DD" w14:paraId="35427561" w14:textId="77777777" w:rsidTr="001D0623">
        <w:tblPrEx>
          <w:tblBorders>
            <w:bottom w:val="single" w:sz="8" w:space="0" w:color="auto"/>
          </w:tblBorders>
        </w:tblPrEx>
        <w:trPr>
          <w:trHeight w:val="120"/>
        </w:trPr>
        <w:tc>
          <w:tcPr>
            <w:tcW w:w="5931" w:type="dxa"/>
            <w:gridSpan w:val="2"/>
            <w:vMerge/>
            <w:tcBorders>
              <w:bottom w:val="single" w:sz="8" w:space="0" w:color="auto"/>
              <w:right w:val="single" w:sz="6" w:space="0" w:color="auto"/>
            </w:tcBorders>
          </w:tcPr>
          <w:p w14:paraId="728E883A" w14:textId="77777777" w:rsidR="00CD44DD" w:rsidRP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10D1261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D86F013" w14:textId="44814F95" w:rsidR="00CD44DD" w:rsidRPr="00CD44DD" w:rsidRDefault="00CD44DD" w:rsidP="00CD44DD">
            <w:pPr>
              <w:rPr>
                <w:rFonts w:ascii="Verdana" w:hAnsi="Verdana" w:cs="Calibri"/>
                <w:sz w:val="16"/>
                <w:szCs w:val="16"/>
              </w:rPr>
            </w:pPr>
            <w:r w:rsidRPr="00CD44DD">
              <w:rPr>
                <w:rFonts w:ascii="Verdana" w:hAnsi="Verdana" w:cs="Calibri"/>
                <w:sz w:val="16"/>
                <w:szCs w:val="16"/>
              </w:rPr>
              <w:t>Severa</w:t>
            </w:r>
          </w:p>
        </w:tc>
        <w:tc>
          <w:tcPr>
            <w:tcW w:w="98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CB4E4C4" w14:textId="77777777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2B90134" w14:textId="77777777" w:rsidR="00CD44DD" w:rsidRPr="00185A52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1E70051B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4A808EC9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8" w:space="0" w:color="auto"/>
            </w:tcBorders>
          </w:tcPr>
          <w:p w14:paraId="40F294C7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D44DD" w14:paraId="5CBAE974" w14:textId="77777777" w:rsidTr="0075575F">
        <w:tblPrEx>
          <w:tblBorders>
            <w:bottom w:val="single" w:sz="8" w:space="0" w:color="auto"/>
          </w:tblBorders>
        </w:tblPrEx>
        <w:tc>
          <w:tcPr>
            <w:tcW w:w="5931" w:type="dxa"/>
            <w:gridSpan w:val="2"/>
            <w:tcBorders>
              <w:bottom w:val="single" w:sz="8" w:space="0" w:color="auto"/>
              <w:right w:val="single" w:sz="6" w:space="0" w:color="auto"/>
            </w:tcBorders>
          </w:tcPr>
          <w:p w14:paraId="751BA407" w14:textId="0D32C789" w:rsidR="00CD44DD" w:rsidRPr="00AC004A" w:rsidRDefault="00CD44DD" w:rsidP="00CD44DD">
            <w:pPr>
              <w:pStyle w:val="Paragrafoelenco"/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CD44DD">
              <w:rPr>
                <w:rFonts w:ascii="Verdana" w:hAnsi="Verdana" w:cs="Calibri"/>
                <w:sz w:val="18"/>
                <w:szCs w:val="18"/>
              </w:rPr>
              <w:t xml:space="preserve">TOT. SOMMA ITEMS PUNTO </w:t>
            </w:r>
            <w:r w:rsidRPr="00CD44DD">
              <w:rPr>
                <w:rFonts w:ascii="Verdana" w:hAnsi="Verdana" w:cs="Calibri"/>
                <w:sz w:val="18"/>
                <w:szCs w:val="18"/>
              </w:rPr>
              <w:t>6</w:t>
            </w:r>
          </w:p>
        </w:tc>
        <w:tc>
          <w:tcPr>
            <w:tcW w:w="168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07099DA" w14:textId="354FA964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  <w:r w:rsidRPr="00BC3EF4">
              <w:t>/////////////////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ACB1D08" w14:textId="4C2227FC" w:rsidR="00CD44DD" w:rsidRPr="00185A52" w:rsidRDefault="00CD44DD" w:rsidP="00CD44DD">
            <w:pPr>
              <w:rPr>
                <w:rFonts w:ascii="Rockwell" w:hAnsi="Rockwell" w:cs="Courier New"/>
                <w:sz w:val="20"/>
                <w:szCs w:val="20"/>
              </w:rPr>
            </w:pPr>
            <w:r w:rsidRPr="00BC3EF4">
              <w:t>///////////////////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2597C5" w14:textId="5564D366" w:rsidR="00CD44DD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  <w:r w:rsidRPr="00CD44DD">
              <w:rPr>
                <w:rFonts w:ascii="Verdana" w:hAnsi="Verdana" w:cs="Calibri"/>
                <w:sz w:val="18"/>
                <w:szCs w:val="18"/>
              </w:rPr>
              <w:t>SOMMA</w:t>
            </w:r>
            <w:r w:rsidRPr="00BC3EF4">
              <w:t>: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63C2E91" w14:textId="77777777" w:rsidR="00CD44DD" w:rsidRPr="00185A52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0DD34DE4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7E5FD5CD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3D9A1F98" w14:textId="77777777" w:rsidR="00CD44DD" w:rsidRPr="00B20DEC" w:rsidRDefault="00CD44DD" w:rsidP="00CD44D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AC004A" w14:paraId="1EC78B42" w14:textId="77777777" w:rsidTr="0075575F">
        <w:tblPrEx>
          <w:tblBorders>
            <w:bottom w:val="single" w:sz="8" w:space="0" w:color="auto"/>
          </w:tblBorders>
        </w:tblPrEx>
        <w:tc>
          <w:tcPr>
            <w:tcW w:w="5931" w:type="dxa"/>
            <w:gridSpan w:val="2"/>
            <w:tcBorders>
              <w:bottom w:val="single" w:sz="8" w:space="0" w:color="auto"/>
              <w:right w:val="single" w:sz="6" w:space="0" w:color="auto"/>
            </w:tcBorders>
          </w:tcPr>
          <w:p w14:paraId="156D462A" w14:textId="26E0C953" w:rsidR="00AC004A" w:rsidRPr="00AC004A" w:rsidRDefault="00AC004A" w:rsidP="00AC004A">
            <w:pPr>
              <w:pStyle w:val="Paragrafoelenco"/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AC004A">
              <w:rPr>
                <w:rFonts w:ascii="Verdana" w:hAnsi="Verdana" w:cs="Calibri"/>
                <w:b/>
                <w:bCs/>
                <w:sz w:val="18"/>
                <w:szCs w:val="18"/>
              </w:rPr>
              <w:t>Condizioni particolari</w:t>
            </w:r>
          </w:p>
          <w:p w14:paraId="1C2966E4" w14:textId="77777777" w:rsidR="00AC004A" w:rsidRPr="00AC004A" w:rsidRDefault="00AC004A" w:rsidP="00AC004A">
            <w:pPr>
              <w:autoSpaceDE w:val="0"/>
              <w:autoSpaceDN w:val="0"/>
              <w:adjustRightInd w:val="0"/>
              <w:spacing w:before="120"/>
              <w:ind w:left="360"/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AC004A">
              <w:rPr>
                <w:rFonts w:ascii="Verdana" w:hAnsi="Verdana" w:cs="Calibri"/>
                <w:i/>
                <w:iCs/>
                <w:sz w:val="16"/>
                <w:szCs w:val="16"/>
              </w:rPr>
              <w:t>Qui vanno indicate le condizioni che non rientrano nelle voci descritte in precedenza e che costituiscono un elemento di vulnerabilità del nucleo</w:t>
            </w:r>
          </w:p>
          <w:p w14:paraId="7B5D040E" w14:textId="77777777" w:rsidR="00AC004A" w:rsidRPr="00B20DEC" w:rsidRDefault="00AC004A" w:rsidP="00AC004A">
            <w:pPr>
              <w:autoSpaceDE w:val="0"/>
              <w:autoSpaceDN w:val="0"/>
              <w:adjustRightInd w:val="0"/>
              <w:spacing w:before="120"/>
              <w:ind w:left="360"/>
              <w:rPr>
                <w:rFonts w:ascii="Verdana" w:hAnsi="Verdana" w:cs="Helvetica"/>
                <w:b/>
                <w:bCs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A717503" w14:textId="77777777" w:rsidR="00AC004A" w:rsidRDefault="00AC004A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DA2CB88" w14:textId="77777777" w:rsidR="00AC004A" w:rsidRPr="00185A52" w:rsidRDefault="00AC004A" w:rsidP="00AC004A">
            <w:pPr>
              <w:rPr>
                <w:rFonts w:ascii="Rockwell" w:hAnsi="Rockwell" w:cs="Courier New"/>
                <w:sz w:val="20"/>
                <w:szCs w:val="20"/>
              </w:rPr>
            </w:pPr>
            <w:r w:rsidRPr="00185A52">
              <w:rPr>
                <w:rFonts w:ascii="Rockwell" w:hAnsi="Rockwell" w:cs="Courier New"/>
                <w:sz w:val="20"/>
                <w:szCs w:val="20"/>
              </w:rPr>
              <w:t xml:space="preserve">Fino ad un massimo di </w:t>
            </w:r>
            <w:proofErr w:type="gramStart"/>
            <w:r w:rsidRPr="00185A52">
              <w:rPr>
                <w:rFonts w:ascii="Rockwell" w:hAnsi="Rockwell" w:cs="Courier New"/>
                <w:sz w:val="20"/>
                <w:szCs w:val="20"/>
              </w:rPr>
              <w:t>3</w:t>
            </w:r>
            <w:proofErr w:type="gramEnd"/>
            <w:r w:rsidRPr="00185A52">
              <w:rPr>
                <w:rFonts w:ascii="Rockwell" w:hAnsi="Rockwell" w:cs="Courier New"/>
                <w:sz w:val="20"/>
                <w:szCs w:val="20"/>
              </w:rPr>
              <w:t xml:space="preserve"> punti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966F945" w14:textId="2E82C954" w:rsidR="00AC004A" w:rsidRPr="00185A52" w:rsidRDefault="0075575F" w:rsidP="00AC004A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  <w:r>
              <w:rPr>
                <w:rFonts w:ascii="Rockwell" w:hAnsi="Rockwell" w:cs="Courier New"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E75B63D" w14:textId="14B2E834" w:rsidR="00AC004A" w:rsidRPr="00185A52" w:rsidRDefault="00AC004A" w:rsidP="00AC004A">
            <w:pPr>
              <w:autoSpaceDE w:val="0"/>
              <w:autoSpaceDN w:val="0"/>
              <w:adjustRightInd w:val="0"/>
              <w:spacing w:before="120"/>
              <w:rPr>
                <w:rFonts w:ascii="Rockwell" w:hAnsi="Rockwell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64DD2AC2" w14:textId="77777777" w:rsidR="00AC004A" w:rsidRPr="00B20DEC" w:rsidRDefault="00AC004A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5D505D92" w14:textId="77777777" w:rsidR="00AC004A" w:rsidRPr="00B20DEC" w:rsidRDefault="00AC004A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6F22A2AC" w14:textId="77777777" w:rsidR="00AC004A" w:rsidRPr="00B20DEC" w:rsidRDefault="00AC004A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AC004A" w14:paraId="19AB9A99" w14:textId="77777777" w:rsidTr="0075575F">
        <w:tblPrEx>
          <w:tblBorders>
            <w:bottom w:val="single" w:sz="8" w:space="0" w:color="auto"/>
          </w:tblBorders>
        </w:tblPrEx>
        <w:tc>
          <w:tcPr>
            <w:tcW w:w="203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DDD"/>
          </w:tcPr>
          <w:p w14:paraId="683636AB" w14:textId="77777777" w:rsidR="00AC004A" w:rsidRDefault="00AC004A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b/>
                <w:sz w:val="18"/>
                <w:szCs w:val="18"/>
              </w:rPr>
            </w:pPr>
          </w:p>
        </w:tc>
        <w:tc>
          <w:tcPr>
            <w:tcW w:w="930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DDD"/>
          </w:tcPr>
          <w:p w14:paraId="02DC3A35" w14:textId="77777777" w:rsidR="00AC004A" w:rsidRDefault="00AC004A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 w:cs="Helvetica"/>
                <w:b/>
                <w:sz w:val="18"/>
                <w:szCs w:val="18"/>
              </w:rPr>
              <w:t>INDICE DI FRAGILITA’ SOCIALE</w:t>
            </w:r>
          </w:p>
          <w:p w14:paraId="55B1AEF0" w14:textId="77777777" w:rsidR="00AC004A" w:rsidRDefault="00AC004A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DDDDD"/>
          </w:tcPr>
          <w:p w14:paraId="1C91030F" w14:textId="77777777" w:rsidR="00AC004A" w:rsidRDefault="00AC004A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DDDDD"/>
          </w:tcPr>
          <w:p w14:paraId="57B37F05" w14:textId="77777777" w:rsidR="00AC004A" w:rsidRDefault="00AC004A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DDDDD"/>
          </w:tcPr>
          <w:p w14:paraId="1C1CD888" w14:textId="77777777" w:rsidR="00AC004A" w:rsidRDefault="00AC004A" w:rsidP="00AC004A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Helvetica"/>
                <w:sz w:val="18"/>
                <w:szCs w:val="18"/>
              </w:rPr>
            </w:pPr>
          </w:p>
        </w:tc>
      </w:tr>
    </w:tbl>
    <w:p w14:paraId="5FF251D7" w14:textId="77777777" w:rsidR="004C2EA4" w:rsidRDefault="004C2EA4"/>
    <w:sectPr w:rsidR="004C2EA4" w:rsidSect="00AC004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7212D"/>
    <w:multiLevelType w:val="hybridMultilevel"/>
    <w:tmpl w:val="9AC6074C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0063A"/>
    <w:multiLevelType w:val="hybridMultilevel"/>
    <w:tmpl w:val="ECFAB634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81352"/>
    <w:multiLevelType w:val="multilevel"/>
    <w:tmpl w:val="58423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04A"/>
    <w:rsid w:val="004C2EA4"/>
    <w:rsid w:val="0075575F"/>
    <w:rsid w:val="00AC004A"/>
    <w:rsid w:val="00C8057F"/>
    <w:rsid w:val="00CD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749E2E2"/>
  <w15:chartTrackingRefBased/>
  <w15:docId w15:val="{6FA30BAE-B32F-4631-9F3B-DF66E628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0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C0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Riva - Azienda Isola</dc:creator>
  <cp:keywords/>
  <dc:description/>
  <cp:lastModifiedBy>Cecilia Riva - Azienda Isola</cp:lastModifiedBy>
  <cp:revision>1</cp:revision>
  <dcterms:created xsi:type="dcterms:W3CDTF">2022-03-01T14:37:00Z</dcterms:created>
  <dcterms:modified xsi:type="dcterms:W3CDTF">2022-03-01T15:20:00Z</dcterms:modified>
</cp:coreProperties>
</file>